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78" w:rsidRDefault="008060B0">
      <w:pPr>
        <w:spacing w:before="31" w:line="755" w:lineRule="exact"/>
        <w:ind w:right="118"/>
        <w:jc w:val="right"/>
        <w:rPr>
          <w:sz w:val="68"/>
        </w:rPr>
      </w:pPr>
      <w:bookmarkStart w:id="0" w:name="_GoBack"/>
      <w:bookmarkEnd w:id="0"/>
      <w:r>
        <w:rPr>
          <w:color w:val="5E6062"/>
          <w:spacing w:val="-6"/>
          <w:w w:val="65"/>
          <w:sz w:val="68"/>
        </w:rPr>
        <w:t>FICHE</w:t>
      </w:r>
      <w:r>
        <w:rPr>
          <w:color w:val="5E6062"/>
          <w:spacing w:val="46"/>
          <w:w w:val="65"/>
          <w:sz w:val="68"/>
        </w:rPr>
        <w:t xml:space="preserve"> </w:t>
      </w:r>
      <w:r>
        <w:rPr>
          <w:color w:val="5E6062"/>
          <w:spacing w:val="-6"/>
          <w:w w:val="65"/>
          <w:sz w:val="68"/>
        </w:rPr>
        <w:t>TECHNIQUE</w:t>
      </w:r>
    </w:p>
    <w:p w:rsidR="00FF4978" w:rsidRDefault="008060B0">
      <w:pPr>
        <w:spacing w:line="339" w:lineRule="exact"/>
        <w:ind w:right="117"/>
        <w:jc w:val="right"/>
        <w:rPr>
          <w:rFonts w:ascii="Arial"/>
          <w:sz w:val="36"/>
        </w:rPr>
      </w:pPr>
      <w:r>
        <w:pict>
          <v:group id="_x0000_s1080" style="position:absolute;left:0;text-align:left;margin-left:538.55pt;margin-top:33.5pt;width:20.4pt;height:34.2pt;z-index:1288;mso-position-horizontal-relative:page" coordorigin="10771,670" coordsize="408,6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10770;top:670;width:408;height:54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left:10770;top:670;width:408;height:684" filled="f" stroked="f">
              <v:textbox inset="0,0,0,0">
                <w:txbxContent>
                  <w:p w:rsidR="00FF4978" w:rsidRDefault="00FF4978">
                    <w:pPr>
                      <w:rPr>
                        <w:sz w:val="16"/>
                      </w:rPr>
                    </w:pPr>
                  </w:p>
                  <w:p w:rsidR="00FF4978" w:rsidRDefault="00FF4978">
                    <w:pPr>
                      <w:rPr>
                        <w:sz w:val="16"/>
                      </w:rPr>
                    </w:pPr>
                  </w:p>
                  <w:p w:rsidR="00FF4978" w:rsidRDefault="008060B0">
                    <w:pPr>
                      <w:spacing w:before="125"/>
                      <w:ind w:left="6"/>
                      <w:rPr>
                        <w:rFonts w:ascii="Myriad Pro"/>
                        <w:sz w:val="14"/>
                      </w:rPr>
                    </w:pPr>
                    <w:r>
                      <w:rPr>
                        <w:rFonts w:ascii="Myriad Pro"/>
                        <w:color w:val="231F20"/>
                        <w:sz w:val="14"/>
                      </w:rPr>
                      <w:t>4X32C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77" style="position:absolute;left:0;text-align:left;margin-left:485.1pt;margin-top:37.4pt;width:19.95pt;height:29.8pt;z-index:1360;mso-position-horizontal-relative:page" coordorigin="9702,748" coordsize="399,596">
            <v:shape id="_x0000_s1079" type="#_x0000_t75" style="position:absolute;left:9701;top:747;width:399;height:460">
              <v:imagedata r:id="rId7" o:title=""/>
            </v:shape>
            <v:shape id="_x0000_s1078" type="#_x0000_t202" style="position:absolute;left:9701;top:747;width:399;height:596" filled="f" stroked="f">
              <v:textbox inset="0,0,0,0">
                <w:txbxContent>
                  <w:p w:rsidR="00FF4978" w:rsidRDefault="00FF4978">
                    <w:pPr>
                      <w:rPr>
                        <w:sz w:val="14"/>
                      </w:rPr>
                    </w:pPr>
                  </w:p>
                  <w:p w:rsidR="00FF4978" w:rsidRDefault="00FF4978">
                    <w:pPr>
                      <w:rPr>
                        <w:sz w:val="14"/>
                      </w:rPr>
                    </w:pPr>
                  </w:p>
                  <w:p w:rsidR="00FF4978" w:rsidRDefault="008060B0">
                    <w:pPr>
                      <w:spacing w:before="98"/>
                      <w:ind w:left="107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231F20"/>
                        <w:w w:val="75"/>
                        <w:sz w:val="13"/>
                      </w:rPr>
                      <w:t>X 2 X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color w:val="939598"/>
          <w:sz w:val="36"/>
        </w:rPr>
        <w:t>41-1415</w:t>
      </w:r>
    </w:p>
    <w:p w:rsidR="00FF4978" w:rsidRDefault="00FF4978">
      <w:pPr>
        <w:pStyle w:val="Corpsdetexte"/>
        <w:spacing w:before="11"/>
        <w:rPr>
          <w:rFonts w:ascii="Arial"/>
          <w:sz w:val="12"/>
        </w:rPr>
      </w:pPr>
    </w:p>
    <w:p w:rsidR="00FF4978" w:rsidRDefault="00FF4978">
      <w:pPr>
        <w:rPr>
          <w:rFonts w:ascii="Arial"/>
          <w:sz w:val="12"/>
        </w:rPr>
        <w:sectPr w:rsidR="00FF4978">
          <w:type w:val="continuous"/>
          <w:pgSz w:w="12240" w:h="15840"/>
          <w:pgMar w:top="660" w:right="960" w:bottom="0" w:left="960" w:header="720" w:footer="720" w:gutter="0"/>
          <w:cols w:space="720"/>
        </w:sectPr>
      </w:pPr>
    </w:p>
    <w:p w:rsidR="00FF4978" w:rsidRDefault="00FF4978">
      <w:pPr>
        <w:pStyle w:val="Corpsdetexte"/>
        <w:spacing w:before="3"/>
        <w:rPr>
          <w:rFonts w:ascii="Arial"/>
          <w:sz w:val="4"/>
        </w:rPr>
      </w:pPr>
    </w:p>
    <w:p w:rsidR="00FF4978" w:rsidRDefault="008060B0">
      <w:pPr>
        <w:pStyle w:val="Corpsdetexte"/>
        <w:spacing w:line="86" w:lineRule="exact"/>
        <w:ind w:left="-238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75" style="width:222.4pt;height:4.25pt;mso-position-horizontal-relative:char;mso-position-vertical-relative:line" coordsize="4448,85">
            <v:line id="_x0000_s1076" style="position:absolute" from="0,42" to="4448,42" strokecolor="#ee3124" strokeweight="1.4845mm"/>
            <w10:wrap type="none"/>
            <w10:anchorlock/>
          </v:group>
        </w:pict>
      </w:r>
    </w:p>
    <w:p w:rsidR="00FF4978" w:rsidRDefault="00FF4978">
      <w:pPr>
        <w:pStyle w:val="Corpsdetexte"/>
        <w:spacing w:before="2"/>
        <w:rPr>
          <w:rFonts w:ascii="Arial"/>
          <w:sz w:val="20"/>
        </w:rPr>
      </w:pPr>
    </w:p>
    <w:p w:rsidR="00FF4978" w:rsidRPr="002927FC" w:rsidRDefault="008060B0">
      <w:pPr>
        <w:pStyle w:val="Titre1"/>
        <w:spacing w:line="250" w:lineRule="atLeast"/>
        <w:ind w:right="506"/>
        <w:rPr>
          <w:lang w:val="fr-FR"/>
        </w:rPr>
      </w:pPr>
      <w:r w:rsidRPr="002927FC">
        <w:rPr>
          <w:color w:val="231F20"/>
          <w:spacing w:val="-8"/>
          <w:w w:val="155"/>
          <w:lang w:val="fr-FR"/>
        </w:rPr>
        <w:t xml:space="preserve">GANT </w:t>
      </w:r>
      <w:r w:rsidRPr="002927FC">
        <w:rPr>
          <w:color w:val="231F20"/>
          <w:spacing w:val="-10"/>
          <w:w w:val="155"/>
          <w:lang w:val="fr-FR"/>
        </w:rPr>
        <w:t xml:space="preserve">G-TEK® </w:t>
      </w:r>
      <w:r w:rsidRPr="002927FC">
        <w:rPr>
          <w:color w:val="231F20"/>
          <w:spacing w:val="-8"/>
          <w:w w:val="155"/>
          <w:lang w:val="fr-FR"/>
        </w:rPr>
        <w:t xml:space="preserve">TRICOTÉ SANS </w:t>
      </w:r>
      <w:r w:rsidRPr="002927FC">
        <w:rPr>
          <w:color w:val="231F20"/>
          <w:spacing w:val="-6"/>
          <w:w w:val="155"/>
          <w:lang w:val="fr-FR"/>
        </w:rPr>
        <w:t xml:space="preserve">COUTURE </w:t>
      </w:r>
      <w:r w:rsidRPr="002927FC">
        <w:rPr>
          <w:color w:val="231F20"/>
          <w:spacing w:val="-12"/>
          <w:w w:val="155"/>
          <w:lang w:val="fr-FR"/>
        </w:rPr>
        <w:t xml:space="preserve">POLYKOR®, </w:t>
      </w:r>
      <w:r w:rsidRPr="002927FC">
        <w:rPr>
          <w:color w:val="231F20"/>
          <w:spacing w:val="-4"/>
          <w:w w:val="155"/>
          <w:lang w:val="fr-FR"/>
        </w:rPr>
        <w:t xml:space="preserve">DOUBLURE </w:t>
      </w:r>
      <w:r w:rsidRPr="002927FC">
        <w:rPr>
          <w:color w:val="231F20"/>
          <w:spacing w:val="-8"/>
          <w:w w:val="155"/>
          <w:lang w:val="fr-FR"/>
        </w:rPr>
        <w:t xml:space="preserve">ACRYLIQUE </w:t>
      </w:r>
      <w:r w:rsidRPr="002927FC">
        <w:rPr>
          <w:color w:val="231F20"/>
          <w:spacing w:val="-9"/>
          <w:w w:val="155"/>
          <w:lang w:val="fr-FR"/>
        </w:rPr>
        <w:t xml:space="preserve">HAUTE-VISIBILITÉ </w:t>
      </w:r>
      <w:r w:rsidRPr="002927FC">
        <w:rPr>
          <w:color w:val="231F20"/>
          <w:spacing w:val="-3"/>
          <w:w w:val="155"/>
          <w:lang w:val="fr-FR"/>
        </w:rPr>
        <w:t xml:space="preserve">ET </w:t>
      </w:r>
      <w:r w:rsidRPr="002927FC">
        <w:rPr>
          <w:color w:val="231F20"/>
          <w:spacing w:val="-5"/>
          <w:w w:val="155"/>
          <w:lang w:val="fr-FR"/>
        </w:rPr>
        <w:t xml:space="preserve">DOUBLE </w:t>
      </w:r>
      <w:r w:rsidRPr="002927FC">
        <w:rPr>
          <w:color w:val="231F20"/>
          <w:spacing w:val="-6"/>
          <w:w w:val="155"/>
          <w:lang w:val="fr-FR"/>
        </w:rPr>
        <w:t xml:space="preserve">ENDUCTION </w:t>
      </w:r>
      <w:r w:rsidRPr="002927FC">
        <w:rPr>
          <w:color w:val="231F20"/>
          <w:spacing w:val="-5"/>
          <w:w w:val="155"/>
          <w:lang w:val="fr-FR"/>
        </w:rPr>
        <w:t xml:space="preserve">MOUSSE </w:t>
      </w:r>
      <w:r w:rsidRPr="002927FC">
        <w:rPr>
          <w:color w:val="231F20"/>
          <w:spacing w:val="-6"/>
          <w:w w:val="155"/>
          <w:lang w:val="fr-FR"/>
        </w:rPr>
        <w:t xml:space="preserve">DE </w:t>
      </w:r>
      <w:r w:rsidRPr="002927FC">
        <w:rPr>
          <w:color w:val="231F20"/>
          <w:spacing w:val="-7"/>
          <w:w w:val="155"/>
          <w:lang w:val="fr-FR"/>
        </w:rPr>
        <w:t>NITRILE</w:t>
      </w:r>
    </w:p>
    <w:p w:rsidR="00FF4978" w:rsidRPr="002927FC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line="188" w:lineRule="exact"/>
        <w:ind w:hanging="86"/>
        <w:rPr>
          <w:sz w:val="16"/>
          <w:lang w:val="fr-FR"/>
        </w:rPr>
      </w:pPr>
      <w:r w:rsidRPr="002927FC">
        <w:rPr>
          <w:color w:val="58595B"/>
          <w:w w:val="105"/>
          <w:sz w:val="16"/>
          <w:lang w:val="fr-FR"/>
        </w:rPr>
        <w:t>Construction sans couture pour un ajustement</w:t>
      </w:r>
      <w:r w:rsidRPr="002927FC">
        <w:rPr>
          <w:color w:val="58595B"/>
          <w:spacing w:val="8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confortable</w:t>
      </w:r>
    </w:p>
    <w:p w:rsidR="00FF4978" w:rsidRPr="002927FC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before="15" w:line="259" w:lineRule="auto"/>
        <w:ind w:right="425" w:hanging="86"/>
        <w:rPr>
          <w:sz w:val="16"/>
          <w:lang w:val="fr-FR"/>
        </w:rPr>
      </w:pPr>
      <w:r w:rsidRPr="002927FC">
        <w:rPr>
          <w:color w:val="58595B"/>
          <w:w w:val="105"/>
          <w:sz w:val="16"/>
          <w:lang w:val="fr-FR"/>
        </w:rPr>
        <w:t>Les</w:t>
      </w:r>
      <w:r w:rsidRPr="002927FC">
        <w:rPr>
          <w:color w:val="58595B"/>
          <w:spacing w:val="-6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gants</w:t>
      </w:r>
      <w:r w:rsidRPr="002927FC">
        <w:rPr>
          <w:color w:val="58595B"/>
          <w:spacing w:val="-6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en</w:t>
      </w:r>
      <w:r w:rsidRPr="002927FC">
        <w:rPr>
          <w:color w:val="58595B"/>
          <w:spacing w:val="-5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acrylique</w:t>
      </w:r>
      <w:r w:rsidRPr="002927FC">
        <w:rPr>
          <w:color w:val="58595B"/>
          <w:spacing w:val="-6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offrent</w:t>
      </w:r>
      <w:r w:rsidRPr="002927FC">
        <w:rPr>
          <w:color w:val="58595B"/>
          <w:spacing w:val="-5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une</w:t>
      </w:r>
      <w:r w:rsidRPr="002927FC">
        <w:rPr>
          <w:color w:val="58595B"/>
          <w:spacing w:val="-6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protection</w:t>
      </w:r>
      <w:r w:rsidRPr="002927FC">
        <w:rPr>
          <w:color w:val="58595B"/>
          <w:spacing w:val="-5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économique</w:t>
      </w:r>
      <w:r w:rsidRPr="002927FC">
        <w:rPr>
          <w:color w:val="58595B"/>
          <w:spacing w:val="-6"/>
          <w:w w:val="105"/>
          <w:sz w:val="16"/>
          <w:lang w:val="fr-FR"/>
        </w:rPr>
        <w:t xml:space="preserve"> par </w:t>
      </w:r>
      <w:r w:rsidRPr="002927FC">
        <w:rPr>
          <w:color w:val="58595B"/>
          <w:w w:val="105"/>
          <w:sz w:val="16"/>
          <w:lang w:val="fr-FR"/>
        </w:rPr>
        <w:t>temps</w:t>
      </w:r>
      <w:r w:rsidRPr="002927FC">
        <w:rPr>
          <w:color w:val="58595B"/>
          <w:spacing w:val="4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froid</w:t>
      </w:r>
    </w:p>
    <w:p w:rsidR="00FF4978" w:rsidRPr="002927FC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line="259" w:lineRule="auto"/>
        <w:ind w:right="38" w:hanging="86"/>
        <w:rPr>
          <w:sz w:val="16"/>
          <w:lang w:val="fr-FR"/>
        </w:rPr>
      </w:pPr>
      <w:r w:rsidRPr="002927FC">
        <w:rPr>
          <w:color w:val="58595B"/>
          <w:w w:val="105"/>
          <w:sz w:val="16"/>
          <w:lang w:val="fr-FR"/>
        </w:rPr>
        <w:t>L’enduction</w:t>
      </w:r>
      <w:r w:rsidRPr="002927FC">
        <w:rPr>
          <w:color w:val="58595B"/>
          <w:spacing w:val="-10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en</w:t>
      </w:r>
      <w:r w:rsidRPr="002927FC">
        <w:rPr>
          <w:color w:val="58595B"/>
          <w:spacing w:val="-9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mousse</w:t>
      </w:r>
      <w:r w:rsidRPr="002927FC">
        <w:rPr>
          <w:color w:val="58595B"/>
          <w:spacing w:val="-9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de</w:t>
      </w:r>
      <w:r w:rsidRPr="002927FC">
        <w:rPr>
          <w:color w:val="58595B"/>
          <w:spacing w:val="-9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nitrile</w:t>
      </w:r>
      <w:r w:rsidRPr="002927FC">
        <w:rPr>
          <w:color w:val="58595B"/>
          <w:spacing w:val="-9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offre</w:t>
      </w:r>
      <w:r w:rsidRPr="002927FC">
        <w:rPr>
          <w:color w:val="58595B"/>
          <w:spacing w:val="-10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une</w:t>
      </w:r>
      <w:r w:rsidRPr="002927FC">
        <w:rPr>
          <w:color w:val="58595B"/>
          <w:spacing w:val="-9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excellente</w:t>
      </w:r>
      <w:r w:rsidRPr="002927FC">
        <w:rPr>
          <w:color w:val="58595B"/>
          <w:spacing w:val="-9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adhérence</w:t>
      </w:r>
      <w:r w:rsidRPr="002927FC">
        <w:rPr>
          <w:color w:val="58595B"/>
          <w:spacing w:val="-9"/>
          <w:w w:val="105"/>
          <w:sz w:val="16"/>
          <w:lang w:val="fr-FR"/>
        </w:rPr>
        <w:t xml:space="preserve"> </w:t>
      </w:r>
      <w:r w:rsidRPr="002927FC">
        <w:rPr>
          <w:color w:val="58595B"/>
          <w:spacing w:val="-5"/>
          <w:w w:val="105"/>
          <w:sz w:val="16"/>
          <w:lang w:val="fr-FR"/>
        </w:rPr>
        <w:t xml:space="preserve">sur </w:t>
      </w:r>
      <w:r w:rsidRPr="002927FC">
        <w:rPr>
          <w:color w:val="58595B"/>
          <w:w w:val="105"/>
          <w:sz w:val="16"/>
          <w:lang w:val="fr-FR"/>
        </w:rPr>
        <w:t>surfaces sèches, humides et</w:t>
      </w:r>
      <w:r w:rsidRPr="002927FC">
        <w:rPr>
          <w:color w:val="58595B"/>
          <w:spacing w:val="21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huileuses</w:t>
      </w:r>
    </w:p>
    <w:p w:rsidR="00FF4978" w:rsidRPr="002927FC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line="259" w:lineRule="auto"/>
        <w:ind w:right="335" w:hanging="86"/>
        <w:rPr>
          <w:sz w:val="16"/>
          <w:lang w:val="fr-FR"/>
        </w:rPr>
      </w:pPr>
      <w:r w:rsidRPr="002927FC">
        <w:rPr>
          <w:color w:val="58595B"/>
          <w:w w:val="105"/>
          <w:sz w:val="16"/>
          <w:lang w:val="fr-FR"/>
        </w:rPr>
        <w:t>La double enduction de mousse de nitrile permet de garder</w:t>
      </w:r>
      <w:r w:rsidRPr="002927FC">
        <w:rPr>
          <w:color w:val="58595B"/>
          <w:spacing w:val="-17"/>
          <w:w w:val="105"/>
          <w:sz w:val="16"/>
          <w:lang w:val="fr-FR"/>
        </w:rPr>
        <w:t xml:space="preserve"> </w:t>
      </w:r>
      <w:r w:rsidRPr="002927FC">
        <w:rPr>
          <w:color w:val="58595B"/>
          <w:spacing w:val="-5"/>
          <w:w w:val="105"/>
          <w:sz w:val="16"/>
          <w:lang w:val="fr-FR"/>
        </w:rPr>
        <w:t xml:space="preserve">les </w:t>
      </w:r>
      <w:r w:rsidRPr="002927FC">
        <w:rPr>
          <w:color w:val="58595B"/>
          <w:w w:val="105"/>
          <w:sz w:val="16"/>
          <w:lang w:val="fr-FR"/>
        </w:rPr>
        <w:t>mains au sec dans les applications</w:t>
      </w:r>
      <w:r w:rsidRPr="002927FC">
        <w:rPr>
          <w:color w:val="58595B"/>
          <w:spacing w:val="31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humides</w:t>
      </w:r>
    </w:p>
    <w:p w:rsidR="00FF4978" w:rsidRPr="002927FC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line="193" w:lineRule="exact"/>
        <w:ind w:left="259" w:hanging="96"/>
        <w:rPr>
          <w:sz w:val="16"/>
          <w:lang w:val="fr-FR"/>
        </w:rPr>
      </w:pPr>
      <w:r w:rsidRPr="002927FC">
        <w:rPr>
          <w:color w:val="58595B"/>
          <w:sz w:val="16"/>
          <w:lang w:val="fr-FR"/>
        </w:rPr>
        <w:t>La</w:t>
      </w:r>
      <w:r w:rsidRPr="002927FC">
        <w:rPr>
          <w:color w:val="58595B"/>
          <w:spacing w:val="9"/>
          <w:sz w:val="16"/>
          <w:lang w:val="fr-FR"/>
        </w:rPr>
        <w:t xml:space="preserve"> </w:t>
      </w:r>
      <w:r w:rsidRPr="002927FC">
        <w:rPr>
          <w:color w:val="58595B"/>
          <w:sz w:val="16"/>
          <w:lang w:val="fr-FR"/>
        </w:rPr>
        <w:t>couleur</w:t>
      </w:r>
      <w:r w:rsidRPr="002927FC">
        <w:rPr>
          <w:color w:val="58595B"/>
          <w:spacing w:val="9"/>
          <w:sz w:val="16"/>
          <w:lang w:val="fr-FR"/>
        </w:rPr>
        <w:t xml:space="preserve"> </w:t>
      </w:r>
      <w:r w:rsidRPr="002927FC">
        <w:rPr>
          <w:color w:val="58595B"/>
          <w:sz w:val="16"/>
          <w:lang w:val="fr-FR"/>
        </w:rPr>
        <w:t>haute</w:t>
      </w:r>
      <w:r w:rsidRPr="002927FC">
        <w:rPr>
          <w:color w:val="58595B"/>
          <w:spacing w:val="9"/>
          <w:sz w:val="16"/>
          <w:lang w:val="fr-FR"/>
        </w:rPr>
        <w:t xml:space="preserve"> </w:t>
      </w:r>
      <w:r w:rsidRPr="002927FC">
        <w:rPr>
          <w:color w:val="58595B"/>
          <w:sz w:val="16"/>
          <w:lang w:val="fr-FR"/>
        </w:rPr>
        <w:t>visibilité</w:t>
      </w:r>
      <w:r w:rsidRPr="002927FC">
        <w:rPr>
          <w:color w:val="58595B"/>
          <w:spacing w:val="9"/>
          <w:sz w:val="16"/>
          <w:lang w:val="fr-FR"/>
        </w:rPr>
        <w:t xml:space="preserve"> </w:t>
      </w:r>
      <w:r w:rsidRPr="002927FC">
        <w:rPr>
          <w:color w:val="58595B"/>
          <w:sz w:val="16"/>
          <w:lang w:val="fr-FR"/>
        </w:rPr>
        <w:t>rend</w:t>
      </w:r>
      <w:r w:rsidRPr="002927FC">
        <w:rPr>
          <w:color w:val="58595B"/>
          <w:spacing w:val="9"/>
          <w:sz w:val="16"/>
          <w:lang w:val="fr-FR"/>
        </w:rPr>
        <w:t xml:space="preserve"> </w:t>
      </w:r>
      <w:r w:rsidRPr="002927FC">
        <w:rPr>
          <w:color w:val="58595B"/>
          <w:sz w:val="16"/>
          <w:lang w:val="fr-FR"/>
        </w:rPr>
        <w:t>ce</w:t>
      </w:r>
      <w:r w:rsidRPr="002927FC">
        <w:rPr>
          <w:color w:val="58595B"/>
          <w:spacing w:val="9"/>
          <w:sz w:val="16"/>
          <w:lang w:val="fr-FR"/>
        </w:rPr>
        <w:t xml:space="preserve"> </w:t>
      </w:r>
      <w:r w:rsidRPr="002927FC">
        <w:rPr>
          <w:color w:val="58595B"/>
          <w:sz w:val="16"/>
          <w:lang w:val="fr-FR"/>
        </w:rPr>
        <w:t>produit</w:t>
      </w:r>
      <w:r w:rsidRPr="002927FC">
        <w:rPr>
          <w:color w:val="58595B"/>
          <w:spacing w:val="10"/>
          <w:sz w:val="16"/>
          <w:lang w:val="fr-FR"/>
        </w:rPr>
        <w:t xml:space="preserve"> </w:t>
      </w:r>
      <w:r w:rsidRPr="002927FC">
        <w:rPr>
          <w:color w:val="58595B"/>
          <w:sz w:val="16"/>
          <w:lang w:val="fr-FR"/>
        </w:rPr>
        <w:t>très</w:t>
      </w:r>
      <w:r w:rsidRPr="002927FC">
        <w:rPr>
          <w:color w:val="58595B"/>
          <w:spacing w:val="9"/>
          <w:sz w:val="16"/>
          <w:lang w:val="fr-FR"/>
        </w:rPr>
        <w:t xml:space="preserve"> </w:t>
      </w:r>
      <w:r w:rsidRPr="002927FC">
        <w:rPr>
          <w:color w:val="58595B"/>
          <w:sz w:val="16"/>
          <w:lang w:val="fr-FR"/>
        </w:rPr>
        <w:t>facile</w:t>
      </w:r>
      <w:r w:rsidRPr="002927FC">
        <w:rPr>
          <w:color w:val="58595B"/>
          <w:spacing w:val="9"/>
          <w:sz w:val="16"/>
          <w:lang w:val="fr-FR"/>
        </w:rPr>
        <w:t xml:space="preserve"> </w:t>
      </w:r>
      <w:r w:rsidRPr="002927FC">
        <w:rPr>
          <w:color w:val="58595B"/>
          <w:sz w:val="16"/>
          <w:lang w:val="fr-FR"/>
        </w:rPr>
        <w:t>à</w:t>
      </w:r>
      <w:r w:rsidRPr="002927FC">
        <w:rPr>
          <w:color w:val="58595B"/>
          <w:spacing w:val="9"/>
          <w:sz w:val="16"/>
          <w:lang w:val="fr-FR"/>
        </w:rPr>
        <w:t xml:space="preserve"> </w:t>
      </w:r>
      <w:r w:rsidRPr="002927FC">
        <w:rPr>
          <w:color w:val="58595B"/>
          <w:sz w:val="16"/>
          <w:lang w:val="fr-FR"/>
        </w:rPr>
        <w:t>voir</w:t>
      </w:r>
    </w:p>
    <w:p w:rsidR="00FF4978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before="11"/>
        <w:ind w:left="259" w:hanging="96"/>
        <w:rPr>
          <w:sz w:val="16"/>
        </w:rPr>
      </w:pPr>
      <w:proofErr w:type="spellStart"/>
      <w:r>
        <w:rPr>
          <w:color w:val="58595B"/>
          <w:sz w:val="16"/>
        </w:rPr>
        <w:t>Excellente</w:t>
      </w:r>
      <w:proofErr w:type="spellEnd"/>
      <w:r>
        <w:rPr>
          <w:color w:val="58595B"/>
          <w:sz w:val="16"/>
        </w:rPr>
        <w:t xml:space="preserve"> isolation</w:t>
      </w:r>
      <w:r>
        <w:rPr>
          <w:color w:val="58595B"/>
          <w:spacing w:val="14"/>
          <w:sz w:val="16"/>
        </w:rPr>
        <w:t xml:space="preserve"> </w:t>
      </w:r>
      <w:proofErr w:type="spellStart"/>
      <w:r>
        <w:rPr>
          <w:color w:val="58595B"/>
          <w:sz w:val="16"/>
        </w:rPr>
        <w:t>thermique</w:t>
      </w:r>
      <w:proofErr w:type="spellEnd"/>
    </w:p>
    <w:p w:rsidR="00FF4978" w:rsidRPr="002927FC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before="15"/>
        <w:ind w:left="259" w:hanging="96"/>
        <w:rPr>
          <w:sz w:val="16"/>
          <w:lang w:val="fr-FR"/>
        </w:rPr>
      </w:pPr>
      <w:r w:rsidRPr="002927FC">
        <w:rPr>
          <w:color w:val="58595B"/>
          <w:sz w:val="16"/>
          <w:lang w:val="fr-FR"/>
        </w:rPr>
        <w:t>Evaporation rapide de l’humidité sur la</w:t>
      </w:r>
      <w:r w:rsidRPr="002927FC">
        <w:rPr>
          <w:color w:val="58595B"/>
          <w:spacing w:val="11"/>
          <w:sz w:val="16"/>
          <w:lang w:val="fr-FR"/>
        </w:rPr>
        <w:t xml:space="preserve"> </w:t>
      </w:r>
      <w:r w:rsidRPr="002927FC">
        <w:rPr>
          <w:color w:val="58595B"/>
          <w:sz w:val="16"/>
          <w:lang w:val="fr-FR"/>
        </w:rPr>
        <w:t>peau</w:t>
      </w:r>
    </w:p>
    <w:p w:rsidR="00FF4978" w:rsidRPr="002927FC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before="14"/>
        <w:ind w:left="259" w:hanging="96"/>
        <w:rPr>
          <w:sz w:val="16"/>
          <w:lang w:val="fr-FR"/>
        </w:rPr>
      </w:pPr>
      <w:r w:rsidRPr="002927FC">
        <w:rPr>
          <w:color w:val="58595B"/>
          <w:w w:val="105"/>
          <w:sz w:val="16"/>
          <w:lang w:val="fr-FR"/>
        </w:rPr>
        <w:t>Une meilleure douceur pour plus de confort sans</w:t>
      </w:r>
      <w:r w:rsidRPr="002927FC">
        <w:rPr>
          <w:color w:val="58595B"/>
          <w:spacing w:val="-7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frottement</w:t>
      </w:r>
    </w:p>
    <w:p w:rsidR="00FF4978" w:rsidRPr="002927FC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before="15" w:line="259" w:lineRule="auto"/>
        <w:ind w:right="291" w:hanging="86"/>
        <w:rPr>
          <w:sz w:val="16"/>
          <w:lang w:val="fr-FR"/>
        </w:rPr>
      </w:pPr>
      <w:r w:rsidRPr="002927FC">
        <w:rPr>
          <w:color w:val="58595B"/>
          <w:w w:val="105"/>
          <w:sz w:val="16"/>
          <w:lang w:val="fr-FR"/>
        </w:rPr>
        <w:t>Le poignet en tricot empêche la saleté et les débris de</w:t>
      </w:r>
      <w:r w:rsidRPr="002927FC">
        <w:rPr>
          <w:color w:val="58595B"/>
          <w:spacing w:val="-24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pénétrer dans le</w:t>
      </w:r>
      <w:r w:rsidRPr="002927FC">
        <w:rPr>
          <w:color w:val="58595B"/>
          <w:spacing w:val="10"/>
          <w:w w:val="105"/>
          <w:sz w:val="16"/>
          <w:lang w:val="fr-FR"/>
        </w:rPr>
        <w:t xml:space="preserve"> </w:t>
      </w:r>
      <w:r w:rsidRPr="002927FC">
        <w:rPr>
          <w:color w:val="58595B"/>
          <w:w w:val="105"/>
          <w:sz w:val="16"/>
          <w:lang w:val="fr-FR"/>
        </w:rPr>
        <w:t>gant</w:t>
      </w:r>
    </w:p>
    <w:p w:rsidR="00FF4978" w:rsidRPr="002927FC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line="259" w:lineRule="auto"/>
        <w:ind w:right="378" w:hanging="86"/>
        <w:rPr>
          <w:sz w:val="16"/>
          <w:lang w:val="fr-FR"/>
        </w:rPr>
      </w:pPr>
      <w:r w:rsidRPr="002927FC">
        <w:rPr>
          <w:color w:val="58595B"/>
          <w:sz w:val="16"/>
          <w:lang w:val="fr-FR"/>
        </w:rPr>
        <w:t xml:space="preserve">Lavable pour une durée de vie prolongée et une réduction </w:t>
      </w:r>
      <w:r w:rsidRPr="002927FC">
        <w:rPr>
          <w:color w:val="58595B"/>
          <w:spacing w:val="-5"/>
          <w:sz w:val="16"/>
          <w:lang w:val="fr-FR"/>
        </w:rPr>
        <w:t xml:space="preserve">des </w:t>
      </w:r>
      <w:r w:rsidRPr="002927FC">
        <w:rPr>
          <w:color w:val="58595B"/>
          <w:sz w:val="16"/>
          <w:lang w:val="fr-FR"/>
        </w:rPr>
        <w:t>coûts de</w:t>
      </w:r>
      <w:r w:rsidRPr="002927FC">
        <w:rPr>
          <w:color w:val="58595B"/>
          <w:spacing w:val="15"/>
          <w:sz w:val="16"/>
          <w:lang w:val="fr-FR"/>
        </w:rPr>
        <w:t xml:space="preserve"> </w:t>
      </w:r>
      <w:r w:rsidRPr="002927FC">
        <w:rPr>
          <w:color w:val="58595B"/>
          <w:sz w:val="16"/>
          <w:lang w:val="fr-FR"/>
        </w:rPr>
        <w:t>remplacement</w:t>
      </w:r>
    </w:p>
    <w:p w:rsidR="00FF4978" w:rsidRDefault="008060B0">
      <w:pPr>
        <w:pStyle w:val="Titre1"/>
        <w:spacing w:before="136"/>
      </w:pPr>
      <w:r>
        <w:rPr>
          <w:color w:val="231F20"/>
          <w:w w:val="155"/>
        </w:rPr>
        <w:t>APPLICATIONS</w:t>
      </w:r>
    </w:p>
    <w:p w:rsidR="00FF4978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before="31" w:line="188" w:lineRule="exact"/>
        <w:ind w:left="259" w:hanging="96"/>
        <w:rPr>
          <w:sz w:val="16"/>
        </w:rPr>
      </w:pPr>
      <w:r>
        <w:rPr>
          <w:color w:val="58595B"/>
          <w:w w:val="105"/>
          <w:sz w:val="16"/>
        </w:rPr>
        <w:t>Zones</w:t>
      </w:r>
      <w:r>
        <w:rPr>
          <w:color w:val="58595B"/>
          <w:spacing w:val="5"/>
          <w:w w:val="105"/>
          <w:sz w:val="16"/>
        </w:rPr>
        <w:t xml:space="preserve"> </w:t>
      </w:r>
      <w:proofErr w:type="spellStart"/>
      <w:r>
        <w:rPr>
          <w:color w:val="58595B"/>
          <w:w w:val="105"/>
          <w:sz w:val="16"/>
        </w:rPr>
        <w:t>réfrigérées</w:t>
      </w:r>
      <w:proofErr w:type="spellEnd"/>
    </w:p>
    <w:p w:rsidR="00FF4978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line="180" w:lineRule="exact"/>
        <w:ind w:left="259" w:hanging="96"/>
        <w:rPr>
          <w:sz w:val="16"/>
        </w:rPr>
      </w:pPr>
      <w:proofErr w:type="spellStart"/>
      <w:r>
        <w:rPr>
          <w:color w:val="58595B"/>
          <w:w w:val="105"/>
          <w:sz w:val="16"/>
        </w:rPr>
        <w:t>Préparation</w:t>
      </w:r>
      <w:proofErr w:type="spellEnd"/>
      <w:r>
        <w:rPr>
          <w:color w:val="58595B"/>
          <w:w w:val="105"/>
          <w:sz w:val="16"/>
        </w:rPr>
        <w:t xml:space="preserve"> des</w:t>
      </w:r>
      <w:r>
        <w:rPr>
          <w:color w:val="58595B"/>
          <w:spacing w:val="9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aliments</w:t>
      </w:r>
    </w:p>
    <w:p w:rsidR="00FF4978" w:rsidRPr="002927FC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line="180" w:lineRule="exact"/>
        <w:ind w:left="259" w:hanging="96"/>
        <w:rPr>
          <w:sz w:val="16"/>
          <w:lang w:val="fr-FR"/>
        </w:rPr>
      </w:pPr>
      <w:r w:rsidRPr="002927FC">
        <w:rPr>
          <w:color w:val="58595B"/>
          <w:sz w:val="16"/>
          <w:lang w:val="fr-FR"/>
        </w:rPr>
        <w:t>Activités hivernales et loisirs en plein</w:t>
      </w:r>
      <w:r w:rsidRPr="002927FC">
        <w:rPr>
          <w:color w:val="58595B"/>
          <w:spacing w:val="10"/>
          <w:sz w:val="16"/>
          <w:lang w:val="fr-FR"/>
        </w:rPr>
        <w:t xml:space="preserve"> </w:t>
      </w:r>
      <w:r w:rsidRPr="002927FC">
        <w:rPr>
          <w:color w:val="58595B"/>
          <w:sz w:val="16"/>
          <w:lang w:val="fr-FR"/>
        </w:rPr>
        <w:t>air</w:t>
      </w:r>
    </w:p>
    <w:p w:rsidR="00FF4978" w:rsidRDefault="008060B0">
      <w:pPr>
        <w:pStyle w:val="Paragraphedeliste"/>
        <w:numPr>
          <w:ilvl w:val="0"/>
          <w:numId w:val="1"/>
        </w:numPr>
        <w:tabs>
          <w:tab w:val="left" w:pos="260"/>
        </w:tabs>
        <w:spacing w:line="188" w:lineRule="exact"/>
        <w:ind w:left="259" w:hanging="96"/>
        <w:rPr>
          <w:sz w:val="16"/>
        </w:rPr>
      </w:pPr>
      <w:r>
        <w:rPr>
          <w:color w:val="58595B"/>
          <w:w w:val="105"/>
          <w:sz w:val="16"/>
        </w:rPr>
        <w:t>Construction</w:t>
      </w:r>
    </w:p>
    <w:p w:rsidR="00FF4978" w:rsidRDefault="00FF4978">
      <w:pPr>
        <w:pStyle w:val="Corpsdetexte"/>
        <w:rPr>
          <w:sz w:val="20"/>
        </w:rPr>
      </w:pPr>
    </w:p>
    <w:p w:rsidR="00FF4978" w:rsidRDefault="008060B0">
      <w:pPr>
        <w:pStyle w:val="Titre1"/>
        <w:spacing w:before="1" w:line="240" w:lineRule="exact"/>
      </w:pPr>
      <w:r>
        <w:rPr>
          <w:color w:val="231F20"/>
          <w:w w:val="155"/>
        </w:rPr>
        <w:t>INSTRUCTIONS D’ENTRETIEN</w:t>
      </w:r>
    </w:p>
    <w:p w:rsidR="00FF4978" w:rsidRPr="002927FC" w:rsidRDefault="008060B0">
      <w:pPr>
        <w:pStyle w:val="Corpsdetexte"/>
        <w:spacing w:line="242" w:lineRule="auto"/>
        <w:ind w:left="163" w:right="204"/>
        <w:rPr>
          <w:lang w:val="fr-FR"/>
        </w:rPr>
      </w:pPr>
      <w:r w:rsidRPr="002927FC">
        <w:rPr>
          <w:color w:val="58595B"/>
          <w:lang w:val="fr-FR"/>
        </w:rPr>
        <w:t>Il est conseillé de nettoyer les gants dans une eau tempérée d’une température maximale de 40˚C. Un détergent non ionique doux devrait être utilisé. Un temps de séchage de 5-10 minutes devrait être employé. Séchage par culbutage à basse température -</w:t>
      </w:r>
    </w:p>
    <w:p w:rsidR="00FF4978" w:rsidRPr="002927FC" w:rsidRDefault="008060B0">
      <w:pPr>
        <w:pStyle w:val="Corpsdetexte"/>
        <w:spacing w:before="37"/>
        <w:ind w:left="163"/>
        <w:rPr>
          <w:lang w:val="fr-FR"/>
        </w:rPr>
      </w:pPr>
      <w:proofErr w:type="gramStart"/>
      <w:r w:rsidRPr="002927FC">
        <w:rPr>
          <w:color w:val="58595B"/>
          <w:w w:val="105"/>
          <w:lang w:val="fr-FR"/>
        </w:rPr>
        <w:t>tempé</w:t>
      </w:r>
      <w:r w:rsidRPr="002927FC">
        <w:rPr>
          <w:color w:val="58595B"/>
          <w:w w:val="105"/>
          <w:lang w:val="fr-FR"/>
        </w:rPr>
        <w:t>rature</w:t>
      </w:r>
      <w:proofErr w:type="gramEnd"/>
      <w:r w:rsidRPr="002927FC">
        <w:rPr>
          <w:color w:val="58595B"/>
          <w:w w:val="105"/>
          <w:lang w:val="fr-FR"/>
        </w:rPr>
        <w:t xml:space="preserve"> maximale de140°F (60°C).</w:t>
      </w:r>
    </w:p>
    <w:p w:rsidR="00FF4978" w:rsidRPr="002927FC" w:rsidRDefault="008060B0">
      <w:pPr>
        <w:pStyle w:val="Titre1"/>
        <w:spacing w:before="64"/>
        <w:rPr>
          <w:lang w:val="fr-FR"/>
        </w:rPr>
      </w:pPr>
      <w:r>
        <w:pict>
          <v:group id="_x0000_s1068" style="position:absolute;left:0;text-align:left;margin-left:118.7pt;margin-top:49.25pt;width:159.5pt;height:9.05pt;z-index:-13432;mso-position-horizontal-relative:page" coordorigin="2374,985" coordsize="3190,181">
            <v:line id="_x0000_s1074" style="position:absolute" from="2374,987" to="3007,987" strokecolor="#58595b" strokeweight=".25pt"/>
            <v:line id="_x0000_s1073" style="position:absolute" from="3007,987" to="3641,987" strokecolor="#58595b" strokeweight=".25pt"/>
            <v:line id="_x0000_s1072" style="position:absolute" from="3641,987" to="4274,987" strokecolor="#58595b" strokeweight=".25pt"/>
            <v:line id="_x0000_s1071" style="position:absolute" from="4274,987" to="4886,987" strokecolor="#58595b" strokeweight=".25pt"/>
            <v:line id="_x0000_s1070" style="position:absolute" from="4886,987" to="5563,987" strokecolor="#58595b" strokeweight=".25pt"/>
            <v:rect id="_x0000_s1069" style="position:absolute;left:2917;top:1050;width:115;height:115" fillcolor="#c8da2b" stroked="f"/>
            <w10:wrap anchorx="page"/>
          </v:group>
        </w:pict>
      </w:r>
      <w:r w:rsidRPr="002927FC">
        <w:rPr>
          <w:color w:val="231F20"/>
          <w:w w:val="160"/>
          <w:lang w:val="fr-FR"/>
        </w:rPr>
        <w:t>CARACTÉRISTIQUES TECHNIQUES</w:t>
      </w:r>
    </w:p>
    <w:p w:rsidR="00FF4978" w:rsidRPr="002927FC" w:rsidRDefault="008060B0">
      <w:pPr>
        <w:pStyle w:val="Corpsdetexte"/>
        <w:rPr>
          <w:b/>
          <w:sz w:val="24"/>
          <w:lang w:val="fr-FR"/>
        </w:rPr>
      </w:pPr>
      <w:r w:rsidRPr="002927FC">
        <w:rPr>
          <w:lang w:val="fr-FR"/>
        </w:rPr>
        <w:br w:type="column"/>
      </w: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rPr>
          <w:b/>
          <w:sz w:val="24"/>
          <w:lang w:val="fr-FR"/>
        </w:rPr>
      </w:pPr>
    </w:p>
    <w:p w:rsidR="00FF4978" w:rsidRPr="002927FC" w:rsidRDefault="00FF4978">
      <w:pPr>
        <w:pStyle w:val="Corpsdetexte"/>
        <w:spacing w:before="4"/>
        <w:rPr>
          <w:b/>
          <w:sz w:val="20"/>
          <w:lang w:val="fr-FR"/>
        </w:rPr>
      </w:pPr>
    </w:p>
    <w:p w:rsidR="00FF4978" w:rsidRPr="002927FC" w:rsidRDefault="008060B0">
      <w:pPr>
        <w:ind w:left="163"/>
        <w:rPr>
          <w:b/>
          <w:sz w:val="20"/>
          <w:lang w:val="fr-FR"/>
        </w:rPr>
      </w:pPr>
      <w:r>
        <w:pict>
          <v:group id="_x0000_s1065" style="position:absolute;left:0;text-align:left;margin-left:324pt;margin-top:-304.9pt;width:234pt;height:273pt;z-index:1240;mso-position-horizontal-relative:page" coordorigin="6480,-6098" coordsize="4680,5460">
            <v:shape id="_x0000_s1067" type="#_x0000_t75" style="position:absolute;left:7156;top:-5616;width:3213;height:4580">
              <v:imagedata r:id="rId8" o:title=""/>
            </v:shape>
            <v:rect id="_x0000_s1066" style="position:absolute;left:6485;top:-6094;width:4670;height:5450" filled="f" strokecolor="#58595b" strokeweight=".5pt"/>
            <w10:wrap anchorx="page"/>
          </v:group>
        </w:pict>
      </w:r>
      <w:r>
        <w:pict>
          <v:shape id="_x0000_s1064" type="#_x0000_t202" style="position:absolute;left:0;text-align:left;margin-left:344.05pt;margin-top:16.4pt;width:145.75pt;height:61.25pt;z-index:1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58595B"/>
                      <w:left w:val="single" w:sz="2" w:space="0" w:color="58595B"/>
                      <w:bottom w:val="single" w:sz="2" w:space="0" w:color="58595B"/>
                      <w:right w:val="single" w:sz="2" w:space="0" w:color="58595B"/>
                      <w:insideH w:val="single" w:sz="2" w:space="0" w:color="58595B"/>
                      <w:insideV w:val="single" w:sz="2" w:space="0" w:color="58595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6"/>
                    <w:gridCol w:w="821"/>
                    <w:gridCol w:w="900"/>
                    <w:gridCol w:w="900"/>
                  </w:tblGrid>
                  <w:tr w:rsidR="00FF4978">
                    <w:trPr>
                      <w:trHeight w:val="230"/>
                    </w:trPr>
                    <w:tc>
                      <w:tcPr>
                        <w:tcW w:w="2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4978" w:rsidRDefault="00FF4978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8060B0">
                        <w:pPr>
                          <w:pStyle w:val="TableParagraph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67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8060B0">
                        <w:pPr>
                          <w:pStyle w:val="TableParagraph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67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8060B0">
                        <w:pPr>
                          <w:pStyle w:val="TableParagraph"/>
                          <w:ind w:left="362" w:right="364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75"/>
                            <w:sz w:val="16"/>
                          </w:rPr>
                          <w:t>10</w:t>
                        </w:r>
                      </w:p>
                    </w:tc>
                  </w:tr>
                  <w:tr w:rsidR="00FF4978">
                    <w:trPr>
                      <w:trHeight w:val="313"/>
                    </w:trPr>
                    <w:tc>
                      <w:tcPr>
                        <w:tcW w:w="286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CD1A00"/>
                      </w:tcPr>
                      <w:p w:rsidR="00FF4978" w:rsidRDefault="008060B0">
                        <w:pPr>
                          <w:pStyle w:val="TableParagraph"/>
                          <w:spacing w:before="68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59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nil"/>
                        </w:tcBorders>
                      </w:tcPr>
                      <w:p w:rsidR="00FF4978" w:rsidRDefault="008060B0">
                        <w:pPr>
                          <w:pStyle w:val="TableParagraph"/>
                          <w:spacing w:before="67"/>
                          <w:ind w:right="1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75"/>
                            <w:sz w:val="16"/>
                          </w:rPr>
                          <w:t>10.6 / 27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</w:tcBorders>
                      </w:tcPr>
                      <w:p w:rsidR="00FF4978" w:rsidRDefault="008060B0">
                        <w:pPr>
                          <w:pStyle w:val="TableParagraph"/>
                          <w:spacing w:before="67"/>
                          <w:ind w:right="27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80"/>
                            <w:sz w:val="16"/>
                          </w:rPr>
                          <w:t>11 / 28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</w:tcBorders>
                      </w:tcPr>
                      <w:p w:rsidR="00FF4978" w:rsidRDefault="008060B0">
                        <w:pPr>
                          <w:pStyle w:val="TableParagraph"/>
                          <w:spacing w:before="67"/>
                          <w:ind w:right="2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75"/>
                            <w:sz w:val="16"/>
                          </w:rPr>
                          <w:t>11.4 / 29</w:t>
                        </w:r>
                      </w:p>
                    </w:tc>
                  </w:tr>
                  <w:tr w:rsidR="00FF4978">
                    <w:trPr>
                      <w:trHeight w:val="297"/>
                    </w:trPr>
                    <w:tc>
                      <w:tcPr>
                        <w:tcW w:w="286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CD1A00"/>
                      </w:tcPr>
                      <w:p w:rsidR="00FF4978" w:rsidRDefault="008060B0">
                        <w:pPr>
                          <w:pStyle w:val="TableParagraph"/>
                          <w:spacing w:before="58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65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821" w:type="dxa"/>
                      </w:tcPr>
                      <w:p w:rsidR="00FF4978" w:rsidRDefault="008060B0">
                        <w:pPr>
                          <w:pStyle w:val="TableParagraph"/>
                          <w:spacing w:before="58"/>
                          <w:ind w:right="15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75"/>
                            <w:sz w:val="16"/>
                          </w:rPr>
                          <w:t>4.5 / 11.5</w:t>
                        </w:r>
                      </w:p>
                    </w:tc>
                    <w:tc>
                      <w:tcPr>
                        <w:tcW w:w="900" w:type="dxa"/>
                      </w:tcPr>
                      <w:p w:rsidR="00FF4978" w:rsidRDefault="008060B0">
                        <w:pPr>
                          <w:pStyle w:val="TableParagraph"/>
                          <w:spacing w:before="58"/>
                          <w:ind w:right="2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80"/>
                            <w:sz w:val="16"/>
                          </w:rPr>
                          <w:t>4.7 / 12</w:t>
                        </w:r>
                      </w:p>
                    </w:tc>
                    <w:tc>
                      <w:tcPr>
                        <w:tcW w:w="900" w:type="dxa"/>
                      </w:tcPr>
                      <w:p w:rsidR="00FF4978" w:rsidRDefault="008060B0">
                        <w:pPr>
                          <w:pStyle w:val="TableParagraph"/>
                          <w:spacing w:before="5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75"/>
                            <w:sz w:val="16"/>
                          </w:rPr>
                          <w:t>4.9 / 12.5</w:t>
                        </w:r>
                      </w:p>
                    </w:tc>
                  </w:tr>
                  <w:tr w:rsidR="00FF4978">
                    <w:trPr>
                      <w:trHeight w:val="368"/>
                    </w:trPr>
                    <w:tc>
                      <w:tcPr>
                        <w:tcW w:w="286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CD1A00"/>
                      </w:tcPr>
                      <w:p w:rsidR="00FF4978" w:rsidRDefault="008060B0">
                        <w:pPr>
                          <w:pStyle w:val="TableParagraph"/>
                          <w:spacing w:before="93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60"/>
                            <w:sz w:val="16"/>
                          </w:rPr>
                          <w:t>H</w:t>
                        </w:r>
                      </w:p>
                    </w:tc>
                    <w:tc>
                      <w:tcPr>
                        <w:tcW w:w="821" w:type="dxa"/>
                      </w:tcPr>
                      <w:p w:rsidR="00FF4978" w:rsidRDefault="008060B0">
                        <w:pPr>
                          <w:pStyle w:val="TableParagraph"/>
                          <w:spacing w:before="93"/>
                          <w:ind w:right="140"/>
                          <w:jc w:val="righ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58595B"/>
                            <w:w w:val="65"/>
                            <w:sz w:val="16"/>
                          </w:rPr>
                          <w:t>Jaune</w:t>
                        </w:r>
                        <w:proofErr w:type="spellEnd"/>
                      </w:p>
                    </w:tc>
                    <w:tc>
                      <w:tcPr>
                        <w:tcW w:w="900" w:type="dxa"/>
                      </w:tcPr>
                      <w:p w:rsidR="00FF4978" w:rsidRDefault="008060B0">
                        <w:pPr>
                          <w:pStyle w:val="TableParagraph"/>
                          <w:spacing w:before="93"/>
                          <w:ind w:right="25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5"/>
                            <w:sz w:val="16"/>
                          </w:rPr>
                          <w:t>Noir</w:t>
                        </w:r>
                      </w:p>
                    </w:tc>
                    <w:tc>
                      <w:tcPr>
                        <w:tcW w:w="900" w:type="dxa"/>
                      </w:tcPr>
                      <w:p w:rsidR="00FF4978" w:rsidRDefault="008060B0">
                        <w:pPr>
                          <w:pStyle w:val="TableParagraph"/>
                          <w:spacing w:before="93"/>
                          <w:ind w:right="2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5"/>
                            <w:sz w:val="16"/>
                          </w:rPr>
                          <w:t>Bleu</w:t>
                        </w:r>
                      </w:p>
                    </w:tc>
                  </w:tr>
                </w:tbl>
                <w:p w:rsidR="00FF4978" w:rsidRDefault="00FF497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Pr="002927FC">
        <w:rPr>
          <w:b/>
          <w:color w:val="231F20"/>
          <w:w w:val="145"/>
          <w:sz w:val="20"/>
          <w:lang w:val="fr-FR"/>
        </w:rPr>
        <w:t>DIMENSIONS (</w:t>
      </w:r>
      <w:r w:rsidRPr="002927FC">
        <w:rPr>
          <w:b/>
          <w:color w:val="231F20"/>
          <w:w w:val="145"/>
          <w:sz w:val="14"/>
          <w:lang w:val="fr-FR"/>
        </w:rPr>
        <w:t>in</w:t>
      </w:r>
      <w:r w:rsidRPr="002927FC">
        <w:rPr>
          <w:b/>
          <w:color w:val="231F20"/>
          <w:w w:val="145"/>
          <w:sz w:val="20"/>
          <w:lang w:val="fr-FR"/>
        </w:rPr>
        <w:t>/</w:t>
      </w:r>
      <w:r w:rsidRPr="002927FC">
        <w:rPr>
          <w:b/>
          <w:color w:val="231F20"/>
          <w:w w:val="145"/>
          <w:sz w:val="20"/>
          <w:vertAlign w:val="subscript"/>
          <w:lang w:val="fr-FR"/>
        </w:rPr>
        <w:t>cm</w:t>
      </w:r>
      <w:r w:rsidRPr="002927FC">
        <w:rPr>
          <w:b/>
          <w:color w:val="231F20"/>
          <w:w w:val="145"/>
          <w:sz w:val="20"/>
          <w:lang w:val="fr-FR"/>
        </w:rPr>
        <w:t>)</w:t>
      </w:r>
    </w:p>
    <w:p w:rsidR="00FF4978" w:rsidRDefault="008060B0">
      <w:pPr>
        <w:pStyle w:val="Corpsdetexte"/>
        <w:spacing w:before="99"/>
        <w:ind w:left="163"/>
        <w:rPr>
          <w:rFonts w:ascii="Arial"/>
        </w:rPr>
      </w:pPr>
      <w:r w:rsidRPr="002927FC">
        <w:rPr>
          <w:lang w:val="fr-FR"/>
        </w:rPr>
        <w:br w:type="column"/>
      </w:r>
      <w:r>
        <w:rPr>
          <w:rFonts w:ascii="Arial"/>
          <w:color w:val="231F20"/>
          <w:w w:val="65"/>
        </w:rPr>
        <w:lastRenderedPageBreak/>
        <w:t>EN511</w:t>
      </w:r>
    </w:p>
    <w:p w:rsidR="00FF4978" w:rsidRDefault="008060B0">
      <w:pPr>
        <w:spacing w:before="112"/>
        <w:ind w:left="136"/>
        <w:rPr>
          <w:rFonts w:ascii="Myriad Pro SemiExt"/>
          <w:sz w:val="13"/>
        </w:rPr>
      </w:pPr>
      <w:r>
        <w:br w:type="column"/>
      </w:r>
      <w:r>
        <w:rPr>
          <w:rFonts w:ascii="Myriad Pro SemiExt"/>
          <w:color w:val="231F20"/>
          <w:w w:val="105"/>
          <w:sz w:val="13"/>
        </w:rPr>
        <w:lastRenderedPageBreak/>
        <w:t>ANSI</w:t>
      </w:r>
    </w:p>
    <w:p w:rsidR="00FF4978" w:rsidRDefault="008060B0">
      <w:pPr>
        <w:pStyle w:val="Corpsdetexte"/>
        <w:ind w:left="119"/>
        <w:rPr>
          <w:rFonts w:ascii="Myriad Pro SemiExt"/>
          <w:sz w:val="20"/>
        </w:rPr>
      </w:pPr>
      <w:r>
        <w:rPr>
          <w:rFonts w:ascii="Myriad Pro SemiExt"/>
          <w:sz w:val="20"/>
        </w:rPr>
      </w:r>
      <w:r>
        <w:rPr>
          <w:rFonts w:ascii="Myriad Pro SemiExt"/>
          <w:sz w:val="20"/>
        </w:rPr>
        <w:pict>
          <v:group id="_x0000_s1061" style="width:18.25pt;height:20.4pt;mso-position-horizontal-relative:char;mso-position-vertical-relative:line" coordsize="365,408">
            <v:shape id="_x0000_s1063" style="position:absolute;width:365;height:408" coordsize="365,408" path="m363,l,,2,115,17,228r39,80l104,361r75,45l184,408r4,-2l260,354r51,-58l351,215,364,110,363,xe" fillcolor="#231f20" stroked="f">
              <v:path arrowok="t"/>
            </v:shape>
            <v:shape id="_x0000_s1062" type="#_x0000_t202" style="position:absolute;width:365;height:408" filled="f" stroked="f">
              <v:textbox inset="0,0,0,0">
                <w:txbxContent>
                  <w:p w:rsidR="00FF4978" w:rsidRDefault="008060B0">
                    <w:pPr>
                      <w:spacing w:line="367" w:lineRule="exact"/>
                      <w:ind w:left="128"/>
                      <w:rPr>
                        <w:rFonts w:ascii="Adobe Fan Heiti Std B"/>
                        <w:b/>
                        <w:sz w:val="21"/>
                      </w:rPr>
                    </w:pPr>
                    <w:r>
                      <w:rPr>
                        <w:rFonts w:ascii="Adobe Fan Heiti Std B"/>
                        <w:b/>
                        <w:color w:val="FFFFFF"/>
                        <w:w w:val="103"/>
                        <w:sz w:val="21"/>
                      </w:rPr>
                      <w:t>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F4978" w:rsidRDefault="00FF4978">
      <w:pPr>
        <w:rPr>
          <w:rFonts w:ascii="Myriad Pro SemiExt"/>
          <w:sz w:val="20"/>
        </w:rPr>
        <w:sectPr w:rsidR="00FF4978">
          <w:type w:val="continuous"/>
          <w:pgSz w:w="12240" w:h="15840"/>
          <w:pgMar w:top="660" w:right="960" w:bottom="0" w:left="960" w:header="720" w:footer="720" w:gutter="0"/>
          <w:cols w:num="4" w:space="720" w:equalWidth="0">
            <w:col w:w="4862" w:space="898"/>
            <w:col w:w="2671" w:space="215"/>
            <w:col w:w="491" w:space="40"/>
            <w:col w:w="1143"/>
          </w:cols>
        </w:sectPr>
      </w:pPr>
    </w:p>
    <w:p w:rsidR="00FF4978" w:rsidRDefault="008060B0">
      <w:pPr>
        <w:pStyle w:val="Corpsdetexte"/>
        <w:spacing w:before="1"/>
        <w:rPr>
          <w:rFonts w:ascii="Myriad Pro SemiExt"/>
          <w:sz w:val="2"/>
        </w:rPr>
      </w:pPr>
      <w:r>
        <w:lastRenderedPageBreak/>
        <w:pict>
          <v:line id="_x0000_s1060" style="position:absolute;z-index:1192;mso-position-horizontal-relative:page;mso-position-vertical-relative:page" from="244.1pt,95pt" to="8in,95pt" strokecolor="#5a5b5d" strokeweight="1pt">
            <w10:wrap anchorx="page" anchory="page"/>
          </v:line>
        </w:pict>
      </w:r>
      <w:r>
        <w:pict>
          <v:line id="_x0000_s1059" style="position:absolute;z-index:1216;mso-position-horizontal-relative:page;mso-position-vertical-relative:page" from="35.8pt,720.65pt" to="575.8pt,720.65pt" strokecolor="#5a5b5d" strokeweight="1pt">
            <w10:wrap anchorx="page" anchory="page"/>
          </v:line>
        </w:pict>
      </w:r>
    </w:p>
    <w:p w:rsidR="00FF4978" w:rsidRDefault="008060B0">
      <w:pPr>
        <w:tabs>
          <w:tab w:val="left" w:pos="6398"/>
          <w:tab w:val="left" w:pos="7289"/>
          <w:tab w:val="left" w:pos="8179"/>
        </w:tabs>
        <w:ind w:left="163"/>
        <w:rPr>
          <w:rFonts w:ascii="Myriad Pro SemiExt"/>
          <w:sz w:val="20"/>
        </w:rPr>
      </w:pPr>
      <w:r>
        <w:rPr>
          <w:rFonts w:ascii="Myriad Pro SemiExt"/>
          <w:sz w:val="20"/>
        </w:rPr>
      </w:r>
      <w:r>
        <w:rPr>
          <w:rFonts w:ascii="Myriad Pro SemiExt"/>
          <w:sz w:val="20"/>
        </w:rPr>
        <w:pict>
          <v:shape id="_x0000_s1058" type="#_x0000_t202" style="width:222.15pt;height:115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58595B"/>
                      <w:left w:val="single" w:sz="2" w:space="0" w:color="58595B"/>
                      <w:bottom w:val="single" w:sz="2" w:space="0" w:color="58595B"/>
                      <w:right w:val="single" w:sz="2" w:space="0" w:color="58595B"/>
                      <w:insideH w:val="single" w:sz="2" w:space="0" w:color="58595B"/>
                      <w:insideV w:val="single" w:sz="2" w:space="0" w:color="58595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50"/>
                    <w:gridCol w:w="646"/>
                    <w:gridCol w:w="621"/>
                    <w:gridCol w:w="617"/>
                    <w:gridCol w:w="628"/>
                    <w:gridCol w:w="674"/>
                  </w:tblGrid>
                  <w:tr w:rsidR="00FF4978" w:rsidRPr="002927FC">
                    <w:trPr>
                      <w:trHeight w:val="410"/>
                    </w:trPr>
                    <w:tc>
                      <w:tcPr>
                        <w:tcW w:w="1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8060B0">
                        <w:pPr>
                          <w:pStyle w:val="TableParagraph"/>
                          <w:ind w:left="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80"/>
                            <w:sz w:val="16"/>
                          </w:rPr>
                          <w:t>MATÉRIAUX</w:t>
                        </w:r>
                      </w:p>
                    </w:tc>
                    <w:tc>
                      <w:tcPr>
                        <w:tcW w:w="3186" w:type="dxa"/>
                        <w:gridSpan w:val="5"/>
                        <w:tcBorders>
                          <w:left w:val="nil"/>
                        </w:tcBorders>
                      </w:tcPr>
                      <w:p w:rsidR="00FF4978" w:rsidRPr="002927FC" w:rsidRDefault="008060B0">
                        <w:pPr>
                          <w:pStyle w:val="TableParagraph"/>
                          <w:spacing w:before="28" w:line="235" w:lineRule="auto"/>
                          <w:ind w:left="57" w:right="468"/>
                          <w:jc w:val="left"/>
                          <w:rPr>
                            <w:sz w:val="16"/>
                            <w:lang w:val="fr-FR"/>
                          </w:rPr>
                        </w:pPr>
                        <w:r w:rsidRPr="002927FC">
                          <w:rPr>
                            <w:color w:val="58595B"/>
                            <w:w w:val="75"/>
                            <w:sz w:val="16"/>
                            <w:lang w:val="fr-FR"/>
                          </w:rPr>
                          <w:t>Polyester</w:t>
                        </w:r>
                        <w:r w:rsidRPr="002927FC">
                          <w:rPr>
                            <w:color w:val="58595B"/>
                            <w:spacing w:val="-18"/>
                            <w:w w:val="75"/>
                            <w:sz w:val="16"/>
                            <w:lang w:val="fr-FR"/>
                          </w:rPr>
                          <w:t xml:space="preserve"> </w:t>
                        </w:r>
                        <w:r w:rsidRPr="002927FC">
                          <w:rPr>
                            <w:color w:val="58595B"/>
                            <w:w w:val="75"/>
                            <w:sz w:val="16"/>
                            <w:lang w:val="fr-FR"/>
                          </w:rPr>
                          <w:t>(Jauge</w:t>
                        </w:r>
                        <w:r w:rsidRPr="002927FC">
                          <w:rPr>
                            <w:color w:val="58595B"/>
                            <w:spacing w:val="-18"/>
                            <w:w w:val="75"/>
                            <w:sz w:val="16"/>
                            <w:lang w:val="fr-FR"/>
                          </w:rPr>
                          <w:t xml:space="preserve"> </w:t>
                        </w:r>
                        <w:r w:rsidRPr="002927FC">
                          <w:rPr>
                            <w:color w:val="58595B"/>
                            <w:spacing w:val="-4"/>
                            <w:w w:val="75"/>
                            <w:sz w:val="16"/>
                            <w:lang w:val="fr-FR"/>
                          </w:rPr>
                          <w:t>15)</w:t>
                        </w:r>
                        <w:r w:rsidRPr="002927FC">
                          <w:rPr>
                            <w:color w:val="58595B"/>
                            <w:spacing w:val="-18"/>
                            <w:w w:val="75"/>
                            <w:sz w:val="16"/>
                            <w:lang w:val="fr-FR"/>
                          </w:rPr>
                          <w:t xml:space="preserve"> </w:t>
                        </w:r>
                        <w:r w:rsidRPr="002927FC">
                          <w:rPr>
                            <w:color w:val="58595B"/>
                            <w:w w:val="75"/>
                            <w:sz w:val="16"/>
                            <w:lang w:val="fr-FR"/>
                          </w:rPr>
                          <w:t>/</w:t>
                        </w:r>
                        <w:r w:rsidRPr="002927FC">
                          <w:rPr>
                            <w:color w:val="58595B"/>
                            <w:spacing w:val="-18"/>
                            <w:w w:val="75"/>
                            <w:sz w:val="16"/>
                            <w:lang w:val="fr-FR"/>
                          </w:rPr>
                          <w:t xml:space="preserve"> </w:t>
                        </w:r>
                        <w:r w:rsidRPr="002927FC">
                          <w:rPr>
                            <w:color w:val="58595B"/>
                            <w:w w:val="75"/>
                            <w:sz w:val="16"/>
                            <w:lang w:val="fr-FR"/>
                          </w:rPr>
                          <w:t>doublure</w:t>
                        </w:r>
                        <w:r w:rsidRPr="002927FC">
                          <w:rPr>
                            <w:color w:val="58595B"/>
                            <w:spacing w:val="-18"/>
                            <w:w w:val="75"/>
                            <w:sz w:val="16"/>
                            <w:lang w:val="fr-FR"/>
                          </w:rPr>
                          <w:t xml:space="preserve"> </w:t>
                        </w:r>
                        <w:r w:rsidRPr="002927FC">
                          <w:rPr>
                            <w:color w:val="58595B"/>
                            <w:w w:val="75"/>
                            <w:sz w:val="16"/>
                            <w:lang w:val="fr-FR"/>
                          </w:rPr>
                          <w:t>Acrylique</w:t>
                        </w:r>
                        <w:r w:rsidRPr="002927FC">
                          <w:rPr>
                            <w:color w:val="58595B"/>
                            <w:spacing w:val="-18"/>
                            <w:w w:val="75"/>
                            <w:sz w:val="16"/>
                            <w:lang w:val="fr-FR"/>
                          </w:rPr>
                          <w:t xml:space="preserve"> </w:t>
                        </w:r>
                        <w:r w:rsidRPr="002927FC">
                          <w:rPr>
                            <w:color w:val="58595B"/>
                            <w:w w:val="75"/>
                            <w:sz w:val="16"/>
                            <w:lang w:val="fr-FR"/>
                          </w:rPr>
                          <w:t>(Jauge</w:t>
                        </w:r>
                        <w:r w:rsidRPr="002927FC">
                          <w:rPr>
                            <w:color w:val="58595B"/>
                            <w:spacing w:val="-18"/>
                            <w:w w:val="75"/>
                            <w:sz w:val="16"/>
                            <w:lang w:val="fr-FR"/>
                          </w:rPr>
                          <w:t xml:space="preserve"> </w:t>
                        </w:r>
                        <w:r w:rsidRPr="002927FC">
                          <w:rPr>
                            <w:color w:val="58595B"/>
                            <w:w w:val="75"/>
                            <w:sz w:val="16"/>
                            <w:lang w:val="fr-FR"/>
                          </w:rPr>
                          <w:t>7)</w:t>
                        </w:r>
                        <w:r w:rsidRPr="002927FC">
                          <w:rPr>
                            <w:color w:val="58595B"/>
                            <w:spacing w:val="-18"/>
                            <w:w w:val="75"/>
                            <w:sz w:val="16"/>
                            <w:lang w:val="fr-FR"/>
                          </w:rPr>
                          <w:t xml:space="preserve"> </w:t>
                        </w:r>
                        <w:r w:rsidRPr="002927FC">
                          <w:rPr>
                            <w:color w:val="58595B"/>
                            <w:spacing w:val="-14"/>
                            <w:w w:val="75"/>
                            <w:sz w:val="16"/>
                            <w:lang w:val="fr-FR"/>
                          </w:rPr>
                          <w:t xml:space="preserve">/ </w:t>
                        </w:r>
                        <w:r w:rsidRPr="002927FC">
                          <w:rPr>
                            <w:color w:val="58595B"/>
                            <w:w w:val="85"/>
                            <w:sz w:val="16"/>
                            <w:lang w:val="fr-FR"/>
                          </w:rPr>
                          <w:t>Enduction mousse de</w:t>
                        </w:r>
                        <w:r w:rsidRPr="002927FC">
                          <w:rPr>
                            <w:color w:val="58595B"/>
                            <w:spacing w:val="-29"/>
                            <w:w w:val="85"/>
                            <w:sz w:val="16"/>
                            <w:lang w:val="fr-FR"/>
                          </w:rPr>
                          <w:t xml:space="preserve"> </w:t>
                        </w:r>
                        <w:r w:rsidRPr="002927FC">
                          <w:rPr>
                            <w:color w:val="58595B"/>
                            <w:w w:val="85"/>
                            <w:sz w:val="16"/>
                            <w:lang w:val="fr-FR"/>
                          </w:rPr>
                          <w:t>nitrile</w:t>
                        </w:r>
                      </w:p>
                    </w:tc>
                  </w:tr>
                  <w:tr w:rsidR="00FF4978">
                    <w:trPr>
                      <w:trHeight w:val="232"/>
                    </w:trPr>
                    <w:tc>
                      <w:tcPr>
                        <w:tcW w:w="1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8060B0">
                        <w:pPr>
                          <w:pStyle w:val="TableParagraph"/>
                          <w:ind w:left="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80"/>
                            <w:sz w:val="16"/>
                          </w:rPr>
                          <w:t>CONSTRUCTION</w:t>
                        </w:r>
                      </w:p>
                    </w:tc>
                    <w:tc>
                      <w:tcPr>
                        <w:tcW w:w="3186" w:type="dxa"/>
                        <w:gridSpan w:val="5"/>
                        <w:tcBorders>
                          <w:left w:val="nil"/>
                          <w:bottom w:val="nil"/>
                        </w:tcBorders>
                      </w:tcPr>
                      <w:p w:rsidR="00FF4978" w:rsidRDefault="008060B0">
                        <w:pPr>
                          <w:pStyle w:val="TableParagraph"/>
                          <w:ind w:left="57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58595B"/>
                            <w:w w:val="90"/>
                            <w:sz w:val="16"/>
                          </w:rPr>
                          <w:t>Poignet</w:t>
                        </w:r>
                        <w:proofErr w:type="spellEnd"/>
                        <w:r>
                          <w:rPr>
                            <w:color w:val="58595B"/>
                            <w:w w:val="9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8595B"/>
                            <w:w w:val="90"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color w:val="58595B"/>
                            <w:w w:val="90"/>
                            <w:sz w:val="16"/>
                          </w:rPr>
                          <w:t xml:space="preserve"> tricot</w:t>
                        </w:r>
                      </w:p>
                    </w:tc>
                  </w:tr>
                  <w:tr w:rsidR="00FF4978">
                    <w:trPr>
                      <w:trHeight w:val="120"/>
                    </w:trPr>
                    <w:tc>
                      <w:tcPr>
                        <w:tcW w:w="1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FF4978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186" w:type="dxa"/>
                        <w:gridSpan w:val="5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F4978" w:rsidRDefault="00FF4978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FF4978" w:rsidRPr="002927FC">
                    <w:trPr>
                      <w:trHeight w:val="89"/>
                    </w:trPr>
                    <w:tc>
                      <w:tcPr>
                        <w:tcW w:w="1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8060B0">
                        <w:pPr>
                          <w:pStyle w:val="TableParagraph"/>
                          <w:spacing w:before="0" w:line="68" w:lineRule="exact"/>
                          <w:ind w:left="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80"/>
                            <w:sz w:val="16"/>
                          </w:rPr>
                          <w:t>COULEUR</w:t>
                        </w:r>
                      </w:p>
                    </w:tc>
                    <w:tc>
                      <w:tcPr>
                        <w:tcW w:w="3186" w:type="dxa"/>
                        <w:gridSpan w:val="5"/>
                        <w:tcBorders>
                          <w:top w:val="nil"/>
                          <w:left w:val="nil"/>
                        </w:tcBorders>
                      </w:tcPr>
                      <w:p w:rsidR="00FF4978" w:rsidRPr="002927FC" w:rsidRDefault="008060B0">
                        <w:pPr>
                          <w:pStyle w:val="TableParagraph"/>
                          <w:tabs>
                            <w:tab w:val="left" w:pos="2019"/>
                          </w:tabs>
                          <w:spacing w:before="0" w:line="68" w:lineRule="exact"/>
                          <w:ind w:left="94"/>
                          <w:jc w:val="left"/>
                          <w:rPr>
                            <w:sz w:val="16"/>
                            <w:lang w:val="fr-FR"/>
                          </w:rPr>
                        </w:pPr>
                        <w:r w:rsidRPr="002927FC">
                          <w:rPr>
                            <w:color w:val="58595B"/>
                            <w:w w:val="85"/>
                            <w:sz w:val="16"/>
                            <w:lang w:val="fr-FR"/>
                          </w:rPr>
                          <w:t>Support:</w:t>
                        </w:r>
                        <w:r w:rsidRPr="002927FC">
                          <w:rPr>
                            <w:color w:val="58595B"/>
                            <w:spacing w:val="-21"/>
                            <w:w w:val="85"/>
                            <w:sz w:val="16"/>
                            <w:lang w:val="fr-FR"/>
                          </w:rPr>
                          <w:t xml:space="preserve"> </w:t>
                        </w:r>
                        <w:r w:rsidRPr="002927FC">
                          <w:rPr>
                            <w:color w:val="58595B"/>
                            <w:w w:val="85"/>
                            <w:sz w:val="16"/>
                            <w:lang w:val="fr-FR"/>
                          </w:rPr>
                          <w:t>Jaune</w:t>
                        </w:r>
                        <w:r w:rsidRPr="002927FC">
                          <w:rPr>
                            <w:color w:val="58595B"/>
                            <w:spacing w:val="-21"/>
                            <w:w w:val="85"/>
                            <w:sz w:val="16"/>
                            <w:lang w:val="fr-FR"/>
                          </w:rPr>
                          <w:t xml:space="preserve"> </w:t>
                        </w:r>
                        <w:r w:rsidRPr="002927FC">
                          <w:rPr>
                            <w:color w:val="58595B"/>
                            <w:w w:val="85"/>
                            <w:sz w:val="16"/>
                            <w:lang w:val="fr-FR"/>
                          </w:rPr>
                          <w:t>HV</w:t>
                        </w:r>
                        <w:r w:rsidRPr="002927FC">
                          <w:rPr>
                            <w:color w:val="58595B"/>
                            <w:spacing w:val="-27"/>
                            <w:w w:val="85"/>
                            <w:sz w:val="16"/>
                            <w:lang w:val="fr-FR"/>
                          </w:rPr>
                          <w:t xml:space="preserve"> </w:t>
                        </w:r>
                        <w:r w:rsidRPr="002927FC">
                          <w:rPr>
                            <w:color w:val="58595B"/>
                            <w:w w:val="85"/>
                            <w:sz w:val="16"/>
                            <w:lang w:val="fr-FR"/>
                          </w:rPr>
                          <w:t>/</w:t>
                        </w:r>
                        <w:r w:rsidRPr="002927FC">
                          <w:rPr>
                            <w:color w:val="58595B"/>
                            <w:spacing w:val="-32"/>
                            <w:w w:val="85"/>
                            <w:sz w:val="16"/>
                            <w:lang w:val="fr-FR"/>
                          </w:rPr>
                          <w:t xml:space="preserve"> </w:t>
                        </w:r>
                        <w:r w:rsidRPr="002927FC">
                          <w:rPr>
                            <w:color w:val="58595B"/>
                            <w:w w:val="85"/>
                            <w:sz w:val="16"/>
                            <w:lang w:val="fr-FR"/>
                          </w:rPr>
                          <w:t>Enduction:</w:t>
                        </w:r>
                        <w:r w:rsidRPr="002927FC">
                          <w:rPr>
                            <w:color w:val="58595B"/>
                            <w:w w:val="85"/>
                            <w:sz w:val="16"/>
                            <w:lang w:val="fr-FR"/>
                          </w:rPr>
                          <w:tab/>
                        </w:r>
                        <w:r w:rsidRPr="002927FC">
                          <w:rPr>
                            <w:color w:val="58595B"/>
                            <w:w w:val="90"/>
                            <w:sz w:val="16"/>
                            <w:lang w:val="fr-FR"/>
                          </w:rPr>
                          <w:t>Noir/Bleu</w:t>
                        </w:r>
                      </w:p>
                    </w:tc>
                  </w:tr>
                  <w:tr w:rsidR="00FF4978">
                    <w:trPr>
                      <w:trHeight w:val="230"/>
                    </w:trPr>
                    <w:tc>
                      <w:tcPr>
                        <w:tcW w:w="1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8060B0">
                        <w:pPr>
                          <w:pStyle w:val="TableParagraph"/>
                          <w:ind w:left="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80"/>
                            <w:sz w:val="16"/>
                          </w:rPr>
                          <w:t>TAILLES</w:t>
                        </w:r>
                      </w:p>
                    </w:tc>
                    <w:tc>
                      <w:tcPr>
                        <w:tcW w:w="3186" w:type="dxa"/>
                        <w:gridSpan w:val="5"/>
                        <w:tcBorders>
                          <w:left w:val="nil"/>
                        </w:tcBorders>
                      </w:tcPr>
                      <w:p w:rsidR="00FF4978" w:rsidRDefault="008060B0">
                        <w:pPr>
                          <w:pStyle w:val="TableParagraph"/>
                          <w:ind w:left="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8-10</w:t>
                        </w:r>
                      </w:p>
                    </w:tc>
                  </w:tr>
                  <w:tr w:rsidR="00FF4978" w:rsidRPr="002927FC">
                    <w:trPr>
                      <w:trHeight w:val="230"/>
                    </w:trPr>
                    <w:tc>
                      <w:tcPr>
                        <w:tcW w:w="1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8060B0">
                        <w:pPr>
                          <w:pStyle w:val="TableParagraph"/>
                          <w:ind w:left="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80"/>
                            <w:sz w:val="16"/>
                          </w:rPr>
                          <w:t>EMBALLAGE</w:t>
                        </w:r>
                      </w:p>
                    </w:tc>
                    <w:tc>
                      <w:tcPr>
                        <w:tcW w:w="3186" w:type="dxa"/>
                        <w:gridSpan w:val="5"/>
                        <w:tcBorders>
                          <w:left w:val="nil"/>
                        </w:tcBorders>
                      </w:tcPr>
                      <w:p w:rsidR="00FF4978" w:rsidRPr="002927FC" w:rsidRDefault="008060B0">
                        <w:pPr>
                          <w:pStyle w:val="TableParagraph"/>
                          <w:ind w:left="57"/>
                          <w:jc w:val="left"/>
                          <w:rPr>
                            <w:sz w:val="16"/>
                            <w:lang w:val="fr-FR"/>
                          </w:rPr>
                        </w:pPr>
                        <w:r w:rsidRPr="002927FC">
                          <w:rPr>
                            <w:color w:val="58595B"/>
                            <w:w w:val="85"/>
                            <w:sz w:val="16"/>
                            <w:lang w:val="fr-FR"/>
                          </w:rPr>
                          <w:t>Polybag Individuel, Paquet de 12, Carton de 72</w:t>
                        </w:r>
                      </w:p>
                    </w:tc>
                  </w:tr>
                  <w:tr w:rsidR="00FF4978">
                    <w:trPr>
                      <w:trHeight w:val="230"/>
                    </w:trPr>
                    <w:tc>
                      <w:tcPr>
                        <w:tcW w:w="1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8060B0">
                        <w:pPr>
                          <w:pStyle w:val="TableParagraph"/>
                          <w:ind w:left="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70"/>
                            <w:sz w:val="16"/>
                          </w:rPr>
                          <w:t>DIMENSION CARTON</w:t>
                        </w:r>
                      </w:p>
                    </w:tc>
                    <w:tc>
                      <w:tcPr>
                        <w:tcW w:w="3186" w:type="dxa"/>
                        <w:gridSpan w:val="5"/>
                        <w:tcBorders>
                          <w:left w:val="nil"/>
                        </w:tcBorders>
                      </w:tcPr>
                      <w:p w:rsidR="00FF4978" w:rsidRDefault="008060B0">
                        <w:pPr>
                          <w:pStyle w:val="TableParagraph"/>
                          <w:ind w:left="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40cm x 28cm x 50cm</w:t>
                        </w:r>
                      </w:p>
                    </w:tc>
                  </w:tr>
                  <w:tr w:rsidR="00FF4978">
                    <w:trPr>
                      <w:trHeight w:val="230"/>
                    </w:trPr>
                    <w:tc>
                      <w:tcPr>
                        <w:tcW w:w="1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8060B0">
                        <w:pPr>
                          <w:pStyle w:val="TableParagraph"/>
                          <w:ind w:left="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80"/>
                            <w:sz w:val="16"/>
                          </w:rPr>
                          <w:t>POIDS CARTON</w:t>
                        </w:r>
                      </w:p>
                    </w:tc>
                    <w:tc>
                      <w:tcPr>
                        <w:tcW w:w="646" w:type="dxa"/>
                        <w:tcBorders>
                          <w:left w:val="nil"/>
                        </w:tcBorders>
                      </w:tcPr>
                      <w:p w:rsidR="00FF4978" w:rsidRDefault="00FF4978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1" w:type="dxa"/>
                      </w:tcPr>
                      <w:p w:rsidR="00FF4978" w:rsidRDefault="008060B0">
                        <w:pPr>
                          <w:pStyle w:val="TableParagraph"/>
                          <w:ind w:right="9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17" w:type="dxa"/>
                      </w:tcPr>
                      <w:p w:rsidR="00FF4978" w:rsidRDefault="008060B0">
                        <w:pPr>
                          <w:pStyle w:val="TableParagraph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28" w:type="dxa"/>
                      </w:tcPr>
                      <w:p w:rsidR="00FF4978" w:rsidRDefault="008060B0">
                        <w:pPr>
                          <w:pStyle w:val="TableParagraph"/>
                          <w:ind w:left="219" w:right="211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8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74" w:type="dxa"/>
                      </w:tcPr>
                      <w:p w:rsidR="00FF4978" w:rsidRDefault="00FF4978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F4978">
                    <w:trPr>
                      <w:trHeight w:val="230"/>
                    </w:trPr>
                    <w:tc>
                      <w:tcPr>
                        <w:tcW w:w="1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FF4978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6" w:type="dxa"/>
                        <w:tcBorders>
                          <w:left w:val="nil"/>
                        </w:tcBorders>
                      </w:tcPr>
                      <w:p w:rsidR="00FF4978" w:rsidRDefault="00FF4978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1" w:type="dxa"/>
                      </w:tcPr>
                      <w:p w:rsidR="00FF4978" w:rsidRDefault="008060B0">
                        <w:pPr>
                          <w:pStyle w:val="TableParagraph"/>
                          <w:spacing w:before="36"/>
                          <w:ind w:left="17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95B"/>
                            <w:w w:val="85"/>
                            <w:sz w:val="14"/>
                          </w:rPr>
                          <w:t>9.5 kg</w:t>
                        </w:r>
                      </w:p>
                    </w:tc>
                    <w:tc>
                      <w:tcPr>
                        <w:tcW w:w="617" w:type="dxa"/>
                      </w:tcPr>
                      <w:p w:rsidR="00FF4978" w:rsidRDefault="008060B0">
                        <w:pPr>
                          <w:pStyle w:val="TableParagraph"/>
                          <w:spacing w:before="36"/>
                          <w:ind w:left="16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95B"/>
                            <w:w w:val="90"/>
                            <w:sz w:val="14"/>
                          </w:rPr>
                          <w:t>10.5 kg</w:t>
                        </w:r>
                      </w:p>
                    </w:tc>
                    <w:tc>
                      <w:tcPr>
                        <w:tcW w:w="628" w:type="dxa"/>
                      </w:tcPr>
                      <w:p w:rsidR="00FF4978" w:rsidRDefault="008060B0">
                        <w:pPr>
                          <w:pStyle w:val="TableParagraph"/>
                          <w:spacing w:before="36"/>
                          <w:ind w:left="17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95B"/>
                            <w:w w:val="90"/>
                            <w:sz w:val="14"/>
                          </w:rPr>
                          <w:t>11.5 kg</w:t>
                        </w:r>
                      </w:p>
                    </w:tc>
                    <w:tc>
                      <w:tcPr>
                        <w:tcW w:w="674" w:type="dxa"/>
                      </w:tcPr>
                      <w:p w:rsidR="00FF4978" w:rsidRDefault="00FF4978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F4978">
                    <w:trPr>
                      <w:trHeight w:val="230"/>
                    </w:trPr>
                    <w:tc>
                      <w:tcPr>
                        <w:tcW w:w="1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8060B0">
                        <w:pPr>
                          <w:pStyle w:val="TableParagraph"/>
                          <w:ind w:left="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75"/>
                            <w:sz w:val="16"/>
                          </w:rPr>
                          <w:t>COO</w:t>
                        </w:r>
                      </w:p>
                    </w:tc>
                    <w:tc>
                      <w:tcPr>
                        <w:tcW w:w="3186" w:type="dxa"/>
                        <w:gridSpan w:val="5"/>
                        <w:tcBorders>
                          <w:left w:val="nil"/>
                        </w:tcBorders>
                      </w:tcPr>
                      <w:p w:rsidR="00FF4978" w:rsidRDefault="008060B0">
                        <w:pPr>
                          <w:pStyle w:val="TableParagraph"/>
                          <w:ind w:left="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85"/>
                            <w:sz w:val="16"/>
                          </w:rPr>
                          <w:t>Chine</w:t>
                        </w:r>
                      </w:p>
                    </w:tc>
                  </w:tr>
                </w:tbl>
                <w:p w:rsidR="00FF4978" w:rsidRDefault="00FF4978">
                  <w:pPr>
                    <w:pStyle w:val="Corpsdetexte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Myriad Pro SemiExt"/>
          <w:sz w:val="20"/>
        </w:rPr>
        <w:tab/>
      </w:r>
      <w:r>
        <w:rPr>
          <w:rFonts w:ascii="Myriad Pro SemiExt"/>
          <w:position w:val="164"/>
          <w:sz w:val="20"/>
        </w:rPr>
      </w:r>
      <w:r>
        <w:rPr>
          <w:rFonts w:ascii="Myriad Pro SemiExt"/>
          <w:position w:val="164"/>
          <w:sz w:val="20"/>
        </w:rPr>
        <w:pict>
          <v:group id="_x0000_s1056" style="width:5.75pt;height:5.75pt;mso-position-horizontal-relative:char;mso-position-vertical-relative:line" coordsize="115,115">
            <v:rect id="_x0000_s1057" style="position:absolute;width:115;height:115" fillcolor="#fdb913" stroked="f"/>
            <w10:wrap type="none"/>
            <w10:anchorlock/>
          </v:group>
        </w:pict>
      </w:r>
      <w:r>
        <w:rPr>
          <w:rFonts w:ascii="Myriad Pro SemiExt"/>
          <w:position w:val="164"/>
          <w:sz w:val="20"/>
        </w:rPr>
        <w:tab/>
      </w:r>
      <w:r>
        <w:rPr>
          <w:rFonts w:ascii="Myriad Pro SemiExt"/>
          <w:position w:val="164"/>
          <w:sz w:val="20"/>
        </w:rPr>
      </w:r>
      <w:r>
        <w:rPr>
          <w:rFonts w:ascii="Myriad Pro SemiExt"/>
          <w:position w:val="164"/>
          <w:sz w:val="20"/>
        </w:rPr>
        <w:pict>
          <v:group id="_x0000_s1054" style="width:5.75pt;height:5.75pt;mso-position-horizontal-relative:char;mso-position-vertical-relative:line" coordsize="115,115">
            <v:rect id="_x0000_s1055" style="position:absolute;width:115;height:115" fillcolor="#231f20" stroked="f"/>
            <w10:wrap type="none"/>
            <w10:anchorlock/>
          </v:group>
        </w:pict>
      </w:r>
      <w:r>
        <w:rPr>
          <w:rFonts w:ascii="Myriad Pro SemiExt"/>
          <w:position w:val="164"/>
          <w:sz w:val="20"/>
        </w:rPr>
        <w:tab/>
      </w:r>
      <w:r>
        <w:rPr>
          <w:rFonts w:ascii="Myriad Pro SemiExt"/>
          <w:position w:val="164"/>
          <w:sz w:val="20"/>
        </w:rPr>
      </w:r>
      <w:r>
        <w:rPr>
          <w:rFonts w:ascii="Myriad Pro SemiExt"/>
          <w:position w:val="164"/>
          <w:sz w:val="20"/>
        </w:rPr>
        <w:pict>
          <v:group id="_x0000_s1052" style="width:5.75pt;height:5.75pt;mso-position-horizontal-relative:char;mso-position-vertical-relative:line" coordsize="115,115">
            <v:rect id="_x0000_s1053" style="position:absolute;width:115;height:115" fillcolor="#005dac" stroked="f"/>
            <w10:wrap type="none"/>
            <w10:anchorlock/>
          </v:group>
        </w:pict>
      </w:r>
    </w:p>
    <w:p w:rsidR="00FF4978" w:rsidRDefault="008060B0">
      <w:pPr>
        <w:pStyle w:val="Titre1"/>
        <w:tabs>
          <w:tab w:val="left" w:pos="8467"/>
        </w:tabs>
        <w:spacing w:before="52"/>
        <w:rPr>
          <w:sz w:val="18"/>
        </w:rPr>
      </w:pPr>
      <w:r>
        <w:pict>
          <v:group id="_x0000_s1033" style="position:absolute;left:0;text-align:left;margin-left:401.2pt;margin-top:-41.55pt;width:59.05pt;height:120.8pt;z-index:-13312;mso-position-horizontal-relative:page" coordorigin="8024,-831" coordsize="1181,2416">
            <v:shape id="_x0000_s1051" style="position:absolute;left:8030;top:-825;width:1168;height:2305" coordorigin="8030,-824" coordsize="1168,2305" path="m8373,1436r-64,-26l8279,1387r-2,-32l8295,1302r25,-74l8342,1148r11,-78l8346,1005r-16,-48l8309,912r-40,-67l8196,736,8121,603,8076,491r-20,-78l8035,263r-5,-83l8035,97r15,-121l8086,-137r51,-52l8183,-201r23,2l8221,-193r31,19l8286,-135r22,67l8302,-376r-3,-158l8298,-593r,-9l8303,-634r25,-36l8368,-697r48,-9l8469,-685r50,61l8494,-736r1,-58l8531,-818r80,-6l8658,-823r29,9l8708,-790r25,47l8783,-783r34,-13l8851,-782r48,42l8919,-724r16,22l8955,-660r34,78l9037,-600r74,72l9136,-468r23,75l9179,-310r14,89l9198,-130r-2,68l9190,12r-10,80l9167,176r-16,87l9132,352r-22,90l9074,571r-24,79l9031,702r-35,151l8980,950r-2,86l8987,1152r3,65l8992,1254r6,22l9008,1296r-45,127l8883,1480r-177,l8373,1436xe" filled="f" strokecolor="#939598" strokeweight=".22614mm">
              <v:path arrowok="t"/>
            </v:shape>
            <v:shape id="_x0000_s1050" style="position:absolute;left:8493;top:-699;width:76;height:534" coordorigin="8493,-698" coordsize="76,534" o:spt="100" adj="0,,0" path="m8497,-698r-4,l8515,-576r17,111l8545,-366r9,82l8559,-221r3,41l8563,-165r4,l8567,-191r-2,l8561,-239r-6,-71l8544,-399r-14,-105l8511,-620r4,l8514,-623r-12,-54l8497,-698xm8515,-620r-4,l8527,-547r15,87l8556,-367r8,92l8565,-191r2,l8569,-251r-7,-98l8548,-450r-17,-94l8515,-620xe" fillcolor="#231f20" stroked="f">
              <v:stroke joinstyle="round"/>
              <v:formulas/>
              <v:path arrowok="t" o:connecttype="segments"/>
            </v:shape>
            <v:shape id="_x0000_s1049" style="position:absolute;left:-74;top:3287;width:76;height:534" coordorigin="-73,3288" coordsize="76,534" o:spt="100" adj="0,,0" path="m8567,-165r-4,l8562,-180r-3,-41l8554,-284r-9,-82l8532,-465r-17,-111l8493,-698r4,l8502,-677r12,54l8531,-544r17,94l8562,-349r7,98l8567,-165xm8511,-620r19,116l8544,-399r11,89l8561,-239r4,48l8564,-275r-8,-92l8542,-460r-15,-87l8511,-620xe" filled="f" strokecolor="#939598" strokeweight=".22614mm">
              <v:stroke joinstyle="round"/>
              <v:formulas/>
              <v:path arrowok="t" o:connecttype="segments"/>
            </v:shape>
            <v:shape id="_x0000_s1048" style="position:absolute;left:8735;top:-756;width:96;height:640" coordorigin="8736,-756" coordsize="96,640" o:spt="100" adj="0,,0" path="m8739,-756r-3,1l8748,-718r26,87l8801,-527r15,91l8819,-345r3,105l8825,-153r,37l8829,-116r1,-43l8830,-191r-3,l8825,-258r-1,-60l8821,-382r-2,-54l8812,-489r-13,-63l8782,-617r-18,-60l8767,-677r-28,-79xm8767,-677r-3,l8792,-590r17,65l8818,-476r5,36l8825,-430r,5l8828,-388r,43l8828,-318r,60l8827,-191r3,l8831,-251r,-7l8832,-359r-3,-67l8828,-430r-1,-10l8820,-484r-13,-63l8781,-635r-14,-42xe" fillcolor="#231f20" stroked="f">
              <v:stroke joinstyle="round"/>
              <v:formulas/>
              <v:path arrowok="t" o:connecttype="segments"/>
            </v:shape>
            <v:shape id="_x0000_s1047" style="position:absolute;left:-94;top:3181;width:96;height:640" coordorigin="-93,3181" coordsize="96,640" o:spt="100" adj="0,,0" path="m8829,-116r-4,l8825,-153r-3,-87l8819,-345r-3,-91l8801,-527r-27,-104l8748,-718r-12,-37l8739,-756r42,121l8807,-547r13,63l8827,-440r,5l8828,-430r1,4l8832,-359r-1,104l8830,-159r-1,43xm8764,-677r18,60l8799,-552r13,63l8819,-436r2,54l8824,-318r1,67l8827,-191r1,-67l8828,-327r,-61l8825,-425r,-5l8824,-435r-1,-5l8818,-476r-9,-49l8792,-590r-28,-87xe" filled="f" strokecolor="#939598" strokeweight=".22614mm">
              <v:stroke joinstyle="round"/>
              <v:formulas/>
              <v:path arrowok="t" o:connecttype="segments"/>
            </v:shape>
            <v:shape id="_x0000_s1046" style="position:absolute;left:8964;top:-624;width:77;height:562" coordorigin="8965,-623" coordsize="77,562" o:spt="100" adj="0,,0" path="m8968,-623r-3,1l8970,-612r4,10l8979,-592r4,10l8995,-544r13,49l9018,-434r8,74l9028,-274r-4,99l9011,-62r3,1l9019,-78r3,-15l9019,-93r10,-110l9031,-299r-4,-83l9019,-453r-12,-58l9009,-511r-23,-72l8979,-601r-6,-12l8969,-621r-1,-2xm9009,-511r-2,l9030,-405r8,99l9036,-218r-8,73l9019,-93r3,l9027,-121r10,-66l9041,-271r-3,-97l9021,-473r-12,-38xe" fillcolor="#231f20" stroked="f">
              <v:stroke joinstyle="round"/>
              <v:formulas/>
              <v:path arrowok="t" o:connecttype="segments"/>
            </v:shape>
            <v:shape id="_x0000_s1045" style="position:absolute;left:-50;top:3258;width:77;height:562" coordorigin="-49,3259" coordsize="77,562" o:spt="100" adj="0,,0" path="m9014,-61r-3,-1l9024,-175r4,-99l9026,-360r-8,-74l9008,-495r-13,-49l8983,-582r-4,-10l8974,-602r-4,-10l8965,-622r3,-1l8969,-621r4,8l8979,-601r7,18l9021,-473r17,105l9041,-271r-4,84l9027,-121r-8,43l9014,-61xm9007,-511r12,58l9027,-382r4,83l9029,-203r-10,110l9028,-145r8,-73l9038,-306r-8,-99l9007,-511xe" filled="f" strokecolor="#939598" strokeweight=".22614mm">
              <v:stroke joinstyle="round"/>
              <v:formulas/>
              <v:path arrowok="t" o:connecttype="segments"/>
            </v:shape>
            <v:shape id="_x0000_s1044" style="position:absolute;left:8285;top:-104;width:47;height:446" coordorigin="8286,-103" coordsize="47,446" o:spt="100" adj="0,,0" path="m8324,-103r-3,l8321,-66r-2,85l8317,118r-4,78l8307,249r-10,47l8289,329r-3,12l8289,342r7,-18l8294,324r6,-24l8306,269r6,-35l8317,195r2,-56l8321,64r2,-76l8324,-72r3,l8327,-76r-3,-27xm8327,-72r-3,l8327,-23r2,67l8328,122r-7,84l8318,231r-6,30l8304,294r-10,30l8296,324r6,-14l8313,273r7,-37l8325,207r7,-114l8331,-6r-4,-66xe" fillcolor="#231f20" stroked="f">
              <v:stroke joinstyle="round"/>
              <v:formulas/>
              <v:path arrowok="t" o:connecttype="segments"/>
            </v:shape>
            <v:shape id="_x0000_s1043" style="position:absolute;left:-3;top:3374;width:47;height:446" coordorigin="-3,3375" coordsize="47,446" o:spt="100" adj="0,,0" path="m8289,342r-3,-1l8289,329r8,-33l8307,249r6,-54l8317,118r2,-99l8321,-66r,-37l8324,-103r3,27l8331,-6r1,99l8325,207r-5,29l8313,273r-11,37l8289,342xm8324,-72r-1,60l8321,64r-2,75l8317,196r-5,38l8306,269r-6,31l8294,324r10,-30l8312,261r6,-30l8321,206r7,-84l8329,44r-2,-67l8324,-72xe" filled="f" strokecolor="#939598" strokeweight=".22614mm">
              <v:stroke joinstyle="round"/>
              <v:formulas/>
              <v:path arrowok="t" o:connecttype="segments"/>
            </v:shape>
            <v:shape id="_x0000_s1042" style="position:absolute;left:8331;top:-41;width:823;height:2" coordorigin="8332,-40" coordsize="823,0" o:spt="100" adj="0,,0" path="m8843,-40r311,m8332,-40r311,e" filled="f" strokecolor="#cd1a00" strokeweight="1pt">
              <v:stroke joinstyle="round"/>
              <v:formulas/>
              <v:path arrowok="t" o:connecttype="segments"/>
            </v:shape>
            <v:line id="_x0000_s1041" style="position:absolute" from="8332,-85" to="8332,5" strokecolor="#cd1a00" strokeweight="1pt"/>
            <v:line id="_x0000_s1040" style="position:absolute" from="9154,-85" to="9154,5" strokecolor="#cd1a00" strokeweight="1pt"/>
            <v:shape id="_x0000_s1039" style="position:absolute;left:8271;top:1283;width:753;height:189" coordorigin="8272,1283" coordsize="753,189" path="m8289,1315r-17,91l8301,1452r107,17l8626,1472r221,-30l8966,1378r49,-65l9024,1283e" filled="f" strokecolor="#cd1a00" strokeweight="1pt">
              <v:path arrowok="t"/>
            </v:shape>
            <v:line id="_x0000_s1038" style="position:absolute" from="8219,1310" to="8307,1310" strokecolor="#cd1a00" strokeweight="1pt"/>
            <v:line id="_x0000_s1037" style="position:absolute" from="8990,1282" to="9078,1282" strokecolor="#cd1a00" strokeweight="1pt"/>
            <v:rect id="_x0000_s1036" style="position:absolute;left:8568;top:1372;width:200;height:200" stroked="f"/>
            <v:shape id="_x0000_s1035" type="#_x0000_t202" style="position:absolute;left:8658;top:-120;width:189;height:213" filled="f" stroked="f">
              <v:textbox inset="0,0,0,0">
                <w:txbxContent>
                  <w:p w:rsidR="00FF4978" w:rsidRDefault="008060B0">
                    <w:pPr>
                      <w:spacing w:line="213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CD1A00"/>
                        <w:w w:val="167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1034" type="#_x0000_t202" style="position:absolute;left:8583;top:1372;width:189;height:213" filled="f" stroked="f">
              <v:textbox inset="0,0,0,0">
                <w:txbxContent>
                  <w:p w:rsidR="00FF4978" w:rsidRDefault="008060B0">
                    <w:pPr>
                      <w:spacing w:line="213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CD1A00"/>
                        <w:w w:val="148"/>
                        <w:sz w:val="18"/>
                      </w:rPr>
                      <w:t>H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0" style="position:absolute;left:0;text-align:left;margin-left:473.15pt;margin-top:-41.1pt;width:4.5pt;height:50.9pt;z-index:-13288;mso-position-horizontal-relative:page" coordorigin="9463,-822" coordsize="90,1018">
            <v:line id="_x0000_s1032" style="position:absolute" from="9508,-812" to="9508,195" strokecolor="#cd1a00" strokeweight="1pt"/>
            <v:line id="_x0000_s1031" style="position:absolute" from="9553,-812" to="9463,-812" strokecolor="#cd1a00" strokeweight="1pt"/>
            <w10:wrap anchorx="page"/>
          </v:group>
        </w:pict>
      </w:r>
      <w:r>
        <w:pict>
          <v:group id="_x0000_s1027" style="position:absolute;left:0;text-align:left;margin-left:473.15pt;margin-top:19.75pt;width:4.5pt;height:57.95pt;z-index:1480;mso-position-horizontal-relative:page" coordorigin="9463,395" coordsize="90,1159">
            <v:line id="_x0000_s1029" style="position:absolute" from="9508,395" to="9508,1544" strokecolor="#cd1a00" strokeweight="1pt"/>
            <v:line id="_x0000_s1028" style="position:absolute" from="9553,1544" to="9463,1544" strokecolor="#cd1a00" strokeweight="1pt"/>
            <w10:wrap anchorx="page"/>
          </v:group>
        </w:pict>
      </w:r>
      <w:r>
        <w:pict>
          <v:shape id="_x0000_s1026" type="#_x0000_t202" style="position:absolute;left:0;text-align:left;margin-left:56.15pt;margin-top:16.1pt;width:231.85pt;height:86.25pt;z-index:1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58595B"/>
                      <w:left w:val="single" w:sz="2" w:space="0" w:color="58595B"/>
                      <w:bottom w:val="single" w:sz="2" w:space="0" w:color="58595B"/>
                      <w:right w:val="single" w:sz="2" w:space="0" w:color="58595B"/>
                      <w:insideH w:val="single" w:sz="2" w:space="0" w:color="58595B"/>
                      <w:insideV w:val="single" w:sz="2" w:space="0" w:color="58595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82"/>
                    <w:gridCol w:w="551"/>
                    <w:gridCol w:w="533"/>
                    <w:gridCol w:w="533"/>
                    <w:gridCol w:w="576"/>
                    <w:gridCol w:w="577"/>
                    <w:gridCol w:w="582"/>
                  </w:tblGrid>
                  <w:tr w:rsidR="00FF4978">
                    <w:trPr>
                      <w:trHeight w:val="482"/>
                    </w:trPr>
                    <w:tc>
                      <w:tcPr>
                        <w:tcW w:w="1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D1A00"/>
                      </w:tcPr>
                      <w:p w:rsidR="00FF4978" w:rsidRDefault="008060B0">
                        <w:pPr>
                          <w:pStyle w:val="TableParagraph"/>
                          <w:spacing w:before="27"/>
                          <w:ind w:left="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75"/>
                            <w:sz w:val="16"/>
                          </w:rPr>
                          <w:t>EN388: 4X32C</w:t>
                        </w:r>
                      </w:p>
                    </w:tc>
                    <w:tc>
                      <w:tcPr>
                        <w:tcW w:w="3352" w:type="dxa"/>
                        <w:gridSpan w:val="6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FF4978" w:rsidRDefault="008060B0">
                        <w:pPr>
                          <w:pStyle w:val="TableParagraph"/>
                          <w:spacing w:before="35"/>
                          <w:ind w:left="57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58595B"/>
                            <w:w w:val="75"/>
                            <w:sz w:val="12"/>
                          </w:rPr>
                          <w:t>ASTM F2992-15 ANSI Cut Level A4 (Adopted by ANSI/ISEA 02/16)</w:t>
                        </w:r>
                      </w:p>
                    </w:tc>
                  </w:tr>
                  <w:tr w:rsidR="00FF4978">
                    <w:trPr>
                      <w:trHeight w:val="241"/>
                    </w:trPr>
                    <w:tc>
                      <w:tcPr>
                        <w:tcW w:w="1282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Pr="002927FC" w:rsidRDefault="008060B0">
                        <w:pPr>
                          <w:pStyle w:val="TableParagraph"/>
                          <w:spacing w:line="324" w:lineRule="auto"/>
                          <w:ind w:left="57" w:right="146"/>
                          <w:jc w:val="left"/>
                          <w:rPr>
                            <w:sz w:val="16"/>
                            <w:lang w:val="fr-FR"/>
                          </w:rPr>
                        </w:pPr>
                        <w:r w:rsidRPr="002927FC">
                          <w:rPr>
                            <w:color w:val="FFFFFF"/>
                            <w:w w:val="70"/>
                            <w:sz w:val="16"/>
                            <w:lang w:val="fr-FR"/>
                          </w:rPr>
                          <w:t xml:space="preserve">ABRASION </w:t>
                        </w:r>
                        <w:r w:rsidRPr="002927FC">
                          <w:rPr>
                            <w:color w:val="FFFFFF"/>
                            <w:w w:val="65"/>
                            <w:sz w:val="16"/>
                            <w:lang w:val="fr-FR"/>
                          </w:rPr>
                          <w:t xml:space="preserve">COUPURE (2003) </w:t>
                        </w:r>
                        <w:r w:rsidRPr="002927FC">
                          <w:rPr>
                            <w:color w:val="FFFFFF"/>
                            <w:w w:val="70"/>
                            <w:sz w:val="16"/>
                            <w:lang w:val="fr-FR"/>
                          </w:rPr>
                          <w:t xml:space="preserve">DÉCHIRURE </w:t>
                        </w:r>
                        <w:r w:rsidRPr="002927FC">
                          <w:rPr>
                            <w:color w:val="FFFFFF"/>
                            <w:w w:val="65"/>
                            <w:sz w:val="16"/>
                            <w:lang w:val="fr-FR"/>
                          </w:rPr>
                          <w:t>PERFORATION</w:t>
                        </w:r>
                      </w:p>
                      <w:p w:rsidR="00FF4978" w:rsidRPr="002927FC" w:rsidRDefault="008060B0">
                        <w:pPr>
                          <w:pStyle w:val="TableParagraph"/>
                          <w:spacing w:before="0" w:line="181" w:lineRule="exact"/>
                          <w:ind w:left="57"/>
                          <w:jc w:val="left"/>
                          <w:rPr>
                            <w:sz w:val="16"/>
                            <w:lang w:val="fr-FR"/>
                          </w:rPr>
                        </w:pPr>
                        <w:r w:rsidRPr="002927FC">
                          <w:rPr>
                            <w:color w:val="FFFFFF"/>
                            <w:w w:val="70"/>
                            <w:sz w:val="16"/>
                            <w:lang w:val="fr-FR"/>
                          </w:rPr>
                          <w:t>COUPURE (ISO 13997)</w:t>
                        </w:r>
                      </w:p>
                    </w:tc>
                    <w:tc>
                      <w:tcPr>
                        <w:tcW w:w="551" w:type="dxa"/>
                        <w:tcBorders>
                          <w:left w:val="nil"/>
                        </w:tcBorders>
                      </w:tcPr>
                      <w:p w:rsidR="00FF4978" w:rsidRDefault="008060B0">
                        <w:pPr>
                          <w:pStyle w:val="TableParagraph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</w:tcPr>
                      <w:p w:rsidR="00FF4978" w:rsidRDefault="008060B0">
                        <w:pPr>
                          <w:pStyle w:val="TableParagraph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33" w:type="dxa"/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576" w:type="dxa"/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77" w:type="dxa"/>
                        <w:shd w:val="clear" w:color="auto" w:fill="BEC0C2"/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82" w:type="dxa"/>
                      </w:tcPr>
                      <w:p w:rsidR="00FF4978" w:rsidRDefault="008060B0">
                        <w:pPr>
                          <w:pStyle w:val="TableParagraph"/>
                          <w:ind w:right="2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81"/>
                            <w:sz w:val="16"/>
                          </w:rPr>
                          <w:t>-</w:t>
                        </w:r>
                      </w:p>
                    </w:tc>
                  </w:tr>
                  <w:tr w:rsidR="00FF4978">
                    <w:trPr>
                      <w:trHeight w:val="247"/>
                    </w:trPr>
                    <w:tc>
                      <w:tcPr>
                        <w:tcW w:w="128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FF497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left w:val="nil"/>
                        </w:tcBorders>
                        <w:shd w:val="clear" w:color="auto" w:fill="BEC0C2"/>
                      </w:tcPr>
                      <w:p w:rsidR="00FF4978" w:rsidRDefault="008060B0">
                        <w:pPr>
                          <w:pStyle w:val="TableParagraph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59"/>
                            <w:sz w:val="16"/>
                          </w:rPr>
                          <w:t>X</w:t>
                        </w:r>
                      </w:p>
                    </w:tc>
                    <w:tc>
                      <w:tcPr>
                        <w:tcW w:w="533" w:type="dxa"/>
                      </w:tcPr>
                      <w:p w:rsidR="00FF4978" w:rsidRDefault="008060B0">
                        <w:pPr>
                          <w:pStyle w:val="TableParagraph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33" w:type="dxa"/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576" w:type="dxa"/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77" w:type="dxa"/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82" w:type="dxa"/>
                      </w:tcPr>
                      <w:p w:rsidR="00FF4978" w:rsidRDefault="008060B0">
                        <w:pPr>
                          <w:pStyle w:val="TableParagraph"/>
                          <w:ind w:right="2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5</w:t>
                        </w:r>
                      </w:p>
                    </w:tc>
                  </w:tr>
                  <w:tr w:rsidR="00FF4978">
                    <w:trPr>
                      <w:trHeight w:val="241"/>
                    </w:trPr>
                    <w:tc>
                      <w:tcPr>
                        <w:tcW w:w="128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FF497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left w:val="nil"/>
                        </w:tcBorders>
                      </w:tcPr>
                      <w:p w:rsidR="00FF4978" w:rsidRDefault="008060B0">
                        <w:pPr>
                          <w:pStyle w:val="TableParagraph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</w:tcPr>
                      <w:p w:rsidR="00FF4978" w:rsidRDefault="008060B0">
                        <w:pPr>
                          <w:pStyle w:val="TableParagraph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33" w:type="dxa"/>
                        <w:tcBorders>
                          <w:bottom w:val="single" w:sz="2" w:space="0" w:color="231F20"/>
                        </w:tcBorders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576" w:type="dxa"/>
                        <w:tcBorders>
                          <w:bottom w:val="single" w:sz="2" w:space="0" w:color="231F20"/>
                        </w:tcBorders>
                        <w:shd w:val="clear" w:color="auto" w:fill="BEC0C2"/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77" w:type="dxa"/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82" w:type="dxa"/>
                      </w:tcPr>
                      <w:p w:rsidR="00FF4978" w:rsidRDefault="008060B0">
                        <w:pPr>
                          <w:pStyle w:val="TableParagraph"/>
                          <w:ind w:right="2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81"/>
                            <w:sz w:val="16"/>
                          </w:rPr>
                          <w:t>-</w:t>
                        </w:r>
                      </w:p>
                    </w:tc>
                  </w:tr>
                  <w:tr w:rsidR="00FF4978">
                    <w:trPr>
                      <w:trHeight w:val="241"/>
                    </w:trPr>
                    <w:tc>
                      <w:tcPr>
                        <w:tcW w:w="128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FF497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left w:val="nil"/>
                        </w:tcBorders>
                      </w:tcPr>
                      <w:p w:rsidR="00FF4978" w:rsidRDefault="008060B0">
                        <w:pPr>
                          <w:pStyle w:val="TableParagraph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right w:val="single" w:sz="2" w:space="0" w:color="231F20"/>
                        </w:tcBorders>
                      </w:tcPr>
                      <w:p w:rsidR="00FF4978" w:rsidRDefault="008060B0">
                        <w:pPr>
                          <w:pStyle w:val="TableParagraph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BEC0C2"/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77" w:type="dxa"/>
                        <w:tcBorders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7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82" w:type="dxa"/>
                      </w:tcPr>
                      <w:p w:rsidR="00FF4978" w:rsidRDefault="008060B0">
                        <w:pPr>
                          <w:pStyle w:val="TableParagraph"/>
                          <w:ind w:right="2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81"/>
                            <w:sz w:val="16"/>
                          </w:rPr>
                          <w:t>-</w:t>
                        </w:r>
                      </w:p>
                    </w:tc>
                  </w:tr>
                  <w:tr w:rsidR="00FF4978">
                    <w:trPr>
                      <w:trHeight w:val="241"/>
                    </w:trPr>
                    <w:tc>
                      <w:tcPr>
                        <w:tcW w:w="128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939598"/>
                      </w:tcPr>
                      <w:p w:rsidR="00FF4978" w:rsidRDefault="00FF497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left w:val="nil"/>
                        </w:tcBorders>
                      </w:tcPr>
                      <w:p w:rsidR="00FF4978" w:rsidRDefault="008060B0">
                        <w:pPr>
                          <w:pStyle w:val="TableParagraph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59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533" w:type="dxa"/>
                        <w:tcBorders>
                          <w:right w:val="single" w:sz="2" w:space="0" w:color="231F20"/>
                        </w:tcBorders>
                      </w:tcPr>
                      <w:p w:rsidR="00FF4978" w:rsidRDefault="008060B0">
                        <w:pPr>
                          <w:pStyle w:val="TableParagraph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5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BEC0C2"/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57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0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FF4978" w:rsidRDefault="008060B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59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single" w:sz="2" w:space="0" w:color="231F20"/>
                        </w:tcBorders>
                      </w:tcPr>
                      <w:p w:rsidR="00FF4978" w:rsidRDefault="008060B0">
                        <w:pPr>
                          <w:pStyle w:val="TableParagraph"/>
                          <w:ind w:right="2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61"/>
                            <w:sz w:val="16"/>
                          </w:rPr>
                          <w:t>F</w:t>
                        </w:r>
                      </w:p>
                    </w:tc>
                  </w:tr>
                </w:tbl>
                <w:p w:rsidR="00FF4978" w:rsidRDefault="00FF497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color w:val="231F20"/>
          <w:spacing w:val="2"/>
          <w:w w:val="155"/>
        </w:rPr>
        <w:t>PROPRIÉTÉS</w:t>
      </w:r>
      <w:r>
        <w:rPr>
          <w:color w:val="231F20"/>
          <w:spacing w:val="16"/>
          <w:w w:val="155"/>
        </w:rPr>
        <w:t xml:space="preserve"> </w:t>
      </w:r>
      <w:r>
        <w:rPr>
          <w:color w:val="231F20"/>
          <w:w w:val="155"/>
        </w:rPr>
        <w:t>DE</w:t>
      </w:r>
      <w:r>
        <w:rPr>
          <w:color w:val="231F20"/>
          <w:spacing w:val="16"/>
          <w:w w:val="155"/>
        </w:rPr>
        <w:t xml:space="preserve"> </w:t>
      </w:r>
      <w:r>
        <w:rPr>
          <w:color w:val="231F20"/>
          <w:spacing w:val="4"/>
          <w:w w:val="155"/>
        </w:rPr>
        <w:t>PERFORMANCES</w:t>
      </w:r>
      <w:r>
        <w:rPr>
          <w:color w:val="231F20"/>
          <w:spacing w:val="4"/>
          <w:w w:val="155"/>
        </w:rPr>
        <w:tab/>
      </w:r>
      <w:r>
        <w:rPr>
          <w:color w:val="CD1A00"/>
          <w:w w:val="155"/>
          <w:position w:val="-11"/>
          <w:sz w:val="18"/>
        </w:rPr>
        <w:t>A</w:t>
      </w:r>
    </w:p>
    <w:p w:rsidR="00FF4978" w:rsidRDefault="00FF4978">
      <w:pPr>
        <w:pStyle w:val="Corpsdetexte"/>
        <w:rPr>
          <w:b/>
          <w:sz w:val="20"/>
        </w:rPr>
      </w:pPr>
    </w:p>
    <w:p w:rsidR="00FF4978" w:rsidRDefault="00FF4978">
      <w:pPr>
        <w:pStyle w:val="Corpsdetexte"/>
        <w:rPr>
          <w:b/>
          <w:sz w:val="20"/>
        </w:rPr>
      </w:pPr>
    </w:p>
    <w:p w:rsidR="00FF4978" w:rsidRDefault="00FF4978">
      <w:pPr>
        <w:pStyle w:val="Corpsdetexte"/>
        <w:rPr>
          <w:b/>
          <w:sz w:val="20"/>
        </w:rPr>
      </w:pPr>
    </w:p>
    <w:p w:rsidR="00FF4978" w:rsidRDefault="00FF4978">
      <w:pPr>
        <w:pStyle w:val="Corpsdetexte"/>
        <w:rPr>
          <w:b/>
          <w:sz w:val="20"/>
        </w:rPr>
      </w:pPr>
    </w:p>
    <w:p w:rsidR="00FF4978" w:rsidRDefault="00FF4978">
      <w:pPr>
        <w:pStyle w:val="Corpsdetexte"/>
        <w:rPr>
          <w:b/>
          <w:sz w:val="20"/>
        </w:rPr>
      </w:pPr>
    </w:p>
    <w:p w:rsidR="00FF4978" w:rsidRDefault="00FF4978">
      <w:pPr>
        <w:pStyle w:val="Corpsdetexte"/>
        <w:rPr>
          <w:b/>
          <w:sz w:val="20"/>
        </w:rPr>
      </w:pPr>
    </w:p>
    <w:p w:rsidR="00FF4978" w:rsidRDefault="00FF4978">
      <w:pPr>
        <w:pStyle w:val="Corpsdetexte"/>
        <w:rPr>
          <w:b/>
          <w:sz w:val="20"/>
        </w:rPr>
      </w:pPr>
    </w:p>
    <w:p w:rsidR="00FF4978" w:rsidRDefault="00FF4978">
      <w:pPr>
        <w:pStyle w:val="Corpsdetexte"/>
        <w:rPr>
          <w:b/>
          <w:sz w:val="20"/>
        </w:rPr>
      </w:pPr>
    </w:p>
    <w:p w:rsidR="00FF4978" w:rsidRDefault="00FF4978">
      <w:pPr>
        <w:pStyle w:val="Corpsdetexte"/>
        <w:spacing w:before="1"/>
        <w:rPr>
          <w:b/>
          <w:sz w:val="15"/>
        </w:rPr>
      </w:pPr>
    </w:p>
    <w:sectPr w:rsidR="00FF4978">
      <w:type w:val="continuous"/>
      <w:pgSz w:w="12240" w:h="15840"/>
      <w:pgMar w:top="660" w:right="96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Myriad Pro SemiExt">
    <w:altName w:val="Arial"/>
    <w:charset w:val="00"/>
    <w:family w:val="swiss"/>
    <w:pitch w:val="variable"/>
  </w:font>
  <w:font w:name="Adobe Fan Heiti Std B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C324E"/>
    <w:multiLevelType w:val="hybridMultilevel"/>
    <w:tmpl w:val="228A82D8"/>
    <w:lvl w:ilvl="0" w:tplc="0194CC56">
      <w:numFmt w:val="bullet"/>
      <w:lvlText w:val="•"/>
      <w:lvlJc w:val="left"/>
      <w:pPr>
        <w:ind w:left="249" w:hanging="97"/>
      </w:pPr>
      <w:rPr>
        <w:rFonts w:ascii="Calibri" w:eastAsia="Calibri" w:hAnsi="Calibri" w:cs="Calibri" w:hint="default"/>
        <w:color w:val="58595B"/>
        <w:w w:val="66"/>
        <w:sz w:val="16"/>
        <w:szCs w:val="16"/>
      </w:rPr>
    </w:lvl>
    <w:lvl w:ilvl="1" w:tplc="7520AC4C">
      <w:numFmt w:val="bullet"/>
      <w:lvlText w:val="•"/>
      <w:lvlJc w:val="left"/>
      <w:pPr>
        <w:ind w:left="702" w:hanging="97"/>
      </w:pPr>
      <w:rPr>
        <w:rFonts w:hint="default"/>
      </w:rPr>
    </w:lvl>
    <w:lvl w:ilvl="2" w:tplc="5E5675A8">
      <w:numFmt w:val="bullet"/>
      <w:lvlText w:val="•"/>
      <w:lvlJc w:val="left"/>
      <w:pPr>
        <w:ind w:left="1164" w:hanging="97"/>
      </w:pPr>
      <w:rPr>
        <w:rFonts w:hint="default"/>
      </w:rPr>
    </w:lvl>
    <w:lvl w:ilvl="3" w:tplc="2A38FC6A">
      <w:numFmt w:val="bullet"/>
      <w:lvlText w:val="•"/>
      <w:lvlJc w:val="left"/>
      <w:pPr>
        <w:ind w:left="1626" w:hanging="97"/>
      </w:pPr>
      <w:rPr>
        <w:rFonts w:hint="default"/>
      </w:rPr>
    </w:lvl>
    <w:lvl w:ilvl="4" w:tplc="FA1EE07A">
      <w:numFmt w:val="bullet"/>
      <w:lvlText w:val="•"/>
      <w:lvlJc w:val="left"/>
      <w:pPr>
        <w:ind w:left="2088" w:hanging="97"/>
      </w:pPr>
      <w:rPr>
        <w:rFonts w:hint="default"/>
      </w:rPr>
    </w:lvl>
    <w:lvl w:ilvl="5" w:tplc="4E220652">
      <w:numFmt w:val="bullet"/>
      <w:lvlText w:val="•"/>
      <w:lvlJc w:val="left"/>
      <w:pPr>
        <w:ind w:left="2550" w:hanging="97"/>
      </w:pPr>
      <w:rPr>
        <w:rFonts w:hint="default"/>
      </w:rPr>
    </w:lvl>
    <w:lvl w:ilvl="6" w:tplc="F3466E44">
      <w:numFmt w:val="bullet"/>
      <w:lvlText w:val="•"/>
      <w:lvlJc w:val="left"/>
      <w:pPr>
        <w:ind w:left="3012" w:hanging="97"/>
      </w:pPr>
      <w:rPr>
        <w:rFonts w:hint="default"/>
      </w:rPr>
    </w:lvl>
    <w:lvl w:ilvl="7" w:tplc="AEE280CC">
      <w:numFmt w:val="bullet"/>
      <w:lvlText w:val="•"/>
      <w:lvlJc w:val="left"/>
      <w:pPr>
        <w:ind w:left="3474" w:hanging="97"/>
      </w:pPr>
      <w:rPr>
        <w:rFonts w:hint="default"/>
      </w:rPr>
    </w:lvl>
    <w:lvl w:ilvl="8" w:tplc="9AE6F5C2">
      <w:numFmt w:val="bullet"/>
      <w:lvlText w:val="•"/>
      <w:lvlJc w:val="left"/>
      <w:pPr>
        <w:ind w:left="3936" w:hanging="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F4978"/>
    <w:rsid w:val="002927FC"/>
    <w:rsid w:val="008060B0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163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ind w:left="259" w:hanging="96"/>
    </w:pPr>
  </w:style>
  <w:style w:type="paragraph" w:customStyle="1" w:styleId="TableParagraph">
    <w:name w:val="Table Paragraph"/>
    <w:basedOn w:val="Normal"/>
    <w:uiPriority w:val="1"/>
    <w:qFormat/>
    <w:pPr>
      <w:spacing w:before="25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</cp:lastModifiedBy>
  <cp:revision>3</cp:revision>
  <dcterms:created xsi:type="dcterms:W3CDTF">2019-09-17T15:44:00Z</dcterms:created>
  <dcterms:modified xsi:type="dcterms:W3CDTF">2019-09-17T15:45:00Z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2019-09-17T00:00:00Z</vt:filetime>
  </property>
</Properties>
</file>